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F" w:rsidRPr="00A52092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A52092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A52092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A52092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A520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A52092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Pr="00A52092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A52092" w:rsidRPr="00A52092" w:rsidTr="00F16CB0">
        <w:tc>
          <w:tcPr>
            <w:tcW w:w="6379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A52092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A52092" w:rsidTr="009D322A">
        <w:trPr>
          <w:cantSplit/>
          <w:trHeight w:val="406"/>
        </w:trPr>
        <w:tc>
          <w:tcPr>
            <w:tcW w:w="8222" w:type="dxa"/>
          </w:tcPr>
          <w:p w:rsidR="009D322A" w:rsidRPr="00A52092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A52092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A52092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A52092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A52092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A52092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A52092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A52092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A52092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A52092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A52092">
              <w:rPr>
                <w:rFonts w:ascii="Arial Narrow" w:hAnsi="Arial Narrow" w:cstheme="minorHAnsi"/>
                <w:szCs w:val="24"/>
              </w:rPr>
              <w:t xml:space="preserve"> </w:t>
            </w:r>
            <w:proofErr w:type="gramStart"/>
            <w:r w:rsidRPr="00A52092">
              <w:rPr>
                <w:rFonts w:ascii="Arial Narrow" w:hAnsi="Arial Narrow" w:cstheme="minorHAnsi"/>
                <w:szCs w:val="24"/>
              </w:rPr>
              <w:t>70 – Desligamento</w:t>
            </w:r>
            <w:proofErr w:type="gramEnd"/>
            <w:r w:rsidRPr="00A52092">
              <w:rPr>
                <w:rFonts w:ascii="Arial Narrow" w:hAnsi="Arial Narrow" w:cstheme="minorHAnsi"/>
                <w:szCs w:val="24"/>
              </w:rPr>
              <w:t xml:space="preserve"> da empresa e/ou associado</w:t>
            </w:r>
          </w:p>
        </w:tc>
      </w:tr>
    </w:tbl>
    <w:p w:rsidR="00B10658" w:rsidRPr="00A52092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A52092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A52092" w:rsidRPr="00A52092" w:rsidTr="00E4007B">
        <w:tc>
          <w:tcPr>
            <w:tcW w:w="7655" w:type="dxa"/>
          </w:tcPr>
          <w:p w:rsidR="00E4007B" w:rsidRPr="00A52092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A52092" w:rsidRDefault="00D1392E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A52092" w:rsidRDefault="00D1392E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A52092" w:rsidRDefault="00D1392E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A52092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A52092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A52092" w:rsidTr="00FE01CF">
        <w:tc>
          <w:tcPr>
            <w:tcW w:w="10348" w:type="dxa"/>
            <w:gridSpan w:val="2"/>
          </w:tcPr>
          <w:p w:rsidR="00E4007B" w:rsidRPr="00A52092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A52092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A52092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Pr="00A52092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De acordo com </w:t>
      </w:r>
      <w:r w:rsidR="00733E68" w:rsidRPr="00A52092">
        <w:rPr>
          <w:rFonts w:ascii="Arial Narrow" w:hAnsi="Arial Narrow"/>
          <w:sz w:val="24"/>
          <w:szCs w:val="24"/>
        </w:rPr>
        <w:t xml:space="preserve">a </w:t>
      </w:r>
      <w:r w:rsidRPr="00A52092">
        <w:rPr>
          <w:rFonts w:ascii="Arial Narrow" w:hAnsi="Arial Narrow"/>
          <w:sz w:val="24"/>
          <w:szCs w:val="24"/>
        </w:rPr>
        <w:t xml:space="preserve">Resolução </w:t>
      </w:r>
      <w:r w:rsidR="00733E68" w:rsidRPr="00A52092">
        <w:rPr>
          <w:rFonts w:ascii="Arial Narrow" w:hAnsi="Arial Narrow"/>
          <w:sz w:val="24"/>
          <w:szCs w:val="24"/>
        </w:rPr>
        <w:t xml:space="preserve">RN </w:t>
      </w:r>
      <w:r w:rsidRPr="00A52092">
        <w:rPr>
          <w:rFonts w:ascii="Arial Narrow" w:hAnsi="Arial Narrow"/>
          <w:sz w:val="24"/>
          <w:szCs w:val="24"/>
        </w:rPr>
        <w:t>n° 279</w:t>
      </w:r>
      <w:r w:rsidR="00733E68" w:rsidRPr="00A52092">
        <w:rPr>
          <w:rFonts w:ascii="Arial Narrow" w:hAnsi="Arial Narrow"/>
          <w:sz w:val="24"/>
          <w:szCs w:val="24"/>
        </w:rPr>
        <w:t xml:space="preserve"> da </w:t>
      </w:r>
      <w:r w:rsidRPr="00A52092">
        <w:rPr>
          <w:rFonts w:ascii="Arial Narrow" w:hAnsi="Arial Narrow"/>
          <w:sz w:val="24"/>
          <w:szCs w:val="24"/>
        </w:rPr>
        <w:t>ANS</w:t>
      </w:r>
      <w:r w:rsidR="00FA0C6F" w:rsidRPr="00A52092">
        <w:rPr>
          <w:rFonts w:ascii="Arial Narrow" w:hAnsi="Arial Narrow"/>
          <w:sz w:val="24"/>
          <w:szCs w:val="24"/>
        </w:rPr>
        <w:t xml:space="preserve">, </w:t>
      </w:r>
      <w:r w:rsidRPr="00A52092">
        <w:rPr>
          <w:rFonts w:ascii="Arial Narrow" w:hAnsi="Arial Narrow"/>
          <w:sz w:val="24"/>
          <w:szCs w:val="24"/>
        </w:rPr>
        <w:t xml:space="preserve">é </w:t>
      </w:r>
      <w:r w:rsidRPr="00A52092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A52092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A52092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A52092">
        <w:rPr>
          <w:rFonts w:ascii="Arial Narrow" w:hAnsi="Arial Narrow"/>
          <w:sz w:val="24"/>
          <w:szCs w:val="24"/>
          <w:u w:val="words"/>
        </w:rPr>
        <w:t>usufruía</w:t>
      </w:r>
      <w:r w:rsidRPr="00A52092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A52092">
        <w:rPr>
          <w:rFonts w:ascii="Arial Narrow" w:hAnsi="Arial Narrow"/>
          <w:sz w:val="24"/>
          <w:szCs w:val="24"/>
        </w:rPr>
        <w:t xml:space="preserve"> </w:t>
      </w:r>
    </w:p>
    <w:p w:rsidR="00DB0DF5" w:rsidRPr="00A52092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J</w:t>
      </w:r>
      <w:r w:rsidR="002F6FBB" w:rsidRPr="00A52092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A52092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proofErr w:type="gramStart"/>
      <w:r w:rsidR="00DE42B9" w:rsidRPr="00A52092">
        <w:rPr>
          <w:rFonts w:ascii="Arial Narrow" w:hAnsi="Arial Narrow"/>
          <w:sz w:val="24"/>
          <w:szCs w:val="24"/>
        </w:rPr>
        <w:t>e</w:t>
      </w:r>
      <w:proofErr w:type="gramEnd"/>
    </w:p>
    <w:p w:rsidR="004561C7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A52092">
        <w:rPr>
          <w:rFonts w:ascii="Arial Narrow" w:hAnsi="Arial Narrow"/>
          <w:sz w:val="24"/>
          <w:szCs w:val="24"/>
        </w:rPr>
        <w:t>a data de ciência abaixo</w:t>
      </w:r>
      <w:r w:rsidR="004561C7" w:rsidRPr="00A52092">
        <w:rPr>
          <w:rFonts w:ascii="Arial Narrow" w:hAnsi="Arial Narrow"/>
          <w:sz w:val="24"/>
          <w:szCs w:val="24"/>
        </w:rPr>
        <w:t>.</w:t>
      </w:r>
    </w:p>
    <w:p w:rsidR="00453DBE" w:rsidRPr="00A52092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A52092">
        <w:rPr>
          <w:rFonts w:ascii="Arial Narrow" w:hAnsi="Arial Narrow"/>
          <w:sz w:val="24"/>
          <w:szCs w:val="24"/>
        </w:rPr>
        <w:t xml:space="preserve">preenchimento </w:t>
      </w:r>
      <w:r w:rsidR="00ED5CA7" w:rsidRPr="00A52092">
        <w:rPr>
          <w:rFonts w:ascii="Arial Narrow" w:hAnsi="Arial Narrow"/>
          <w:sz w:val="24"/>
          <w:szCs w:val="24"/>
        </w:rPr>
        <w:t>o item II deste formulário</w:t>
      </w:r>
      <w:r w:rsidR="00DA677D" w:rsidRPr="00A52092">
        <w:rPr>
          <w:rFonts w:ascii="Arial Narrow" w:hAnsi="Arial Narrow"/>
          <w:sz w:val="24"/>
          <w:szCs w:val="24"/>
        </w:rPr>
        <w:t xml:space="preserve"> </w:t>
      </w:r>
      <w:r w:rsidR="006A4D89" w:rsidRPr="00A52092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A52092">
        <w:rPr>
          <w:rFonts w:ascii="Arial Narrow" w:hAnsi="Arial Narrow"/>
          <w:sz w:val="24"/>
          <w:szCs w:val="24"/>
        </w:rPr>
        <w:t>o</w:t>
      </w:r>
      <w:r w:rsidR="006A4D89" w:rsidRPr="00A52092">
        <w:rPr>
          <w:rFonts w:ascii="Arial Narrow" w:hAnsi="Arial Narrow"/>
          <w:sz w:val="24"/>
          <w:szCs w:val="24"/>
        </w:rPr>
        <w:t>peradora.</w:t>
      </w: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53289C" w:rsidRDefault="0053289C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47AA8" w:rsidRPr="00A52092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</w:t>
      </w:r>
      <w:r w:rsidR="00747AA8" w:rsidRPr="00A52092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A52092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A52092" w:rsidRPr="00A52092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Pr="00A52092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A52092" w:rsidRDefault="00D1392E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Pr="00A52092" w:rsidRDefault="00D1392E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A52092" w:rsidRDefault="00D1392E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A52092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A5209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A52092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A5209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A52092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A52092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Pr="00A52092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52092" w:rsidRPr="00A52092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42B9" w:rsidRPr="00A52092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A52092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Pr="00A52092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Pr="00A52092" w:rsidRDefault="00DE42B9" w:rsidP="003B23D5">
            <w:pPr>
              <w:jc w:val="center"/>
            </w:pPr>
          </w:p>
          <w:p w:rsidR="00CB62C0" w:rsidRPr="00A52092" w:rsidRDefault="00CB62C0" w:rsidP="003B23D5">
            <w:pPr>
              <w:jc w:val="center"/>
            </w:pPr>
          </w:p>
        </w:tc>
      </w:tr>
    </w:tbl>
    <w:p w:rsidR="00E33EAE" w:rsidRPr="00A52092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A52092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:rsidR="003F7118" w:rsidRDefault="003F7118" w:rsidP="003F7118"/>
    <w:p w:rsidR="0053289C" w:rsidRPr="00A52092" w:rsidRDefault="0053289C" w:rsidP="003F7118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A52092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Pr="00A52092" w:rsidRDefault="00CC4EE3" w:rsidP="00546F0E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DO(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 CONTRATANTE</w:t>
            </w:r>
          </w:p>
        </w:tc>
        <w:tc>
          <w:tcPr>
            <w:tcW w:w="1559" w:type="dxa"/>
          </w:tcPr>
          <w:p w:rsidR="00CC4EE3" w:rsidRPr="00A52092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A52092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3F7118" w:rsidRPr="00A52092" w:rsidRDefault="00CC4EE3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3F7118" w:rsidRDefault="003F7118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Pr="00A52092" w:rsidRDefault="0053289C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F42DB6" w:rsidRPr="00A52092" w:rsidRDefault="001162F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A52092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:rsidR="00147A45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A52092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A52092" w:rsidTr="003F7118">
        <w:trPr>
          <w:cantSplit/>
          <w:trHeight w:val="397"/>
        </w:trPr>
        <w:tc>
          <w:tcPr>
            <w:tcW w:w="7797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1C2D29">
        <w:trPr>
          <w:cantSplit/>
          <w:trHeight w:val="397"/>
        </w:trPr>
        <w:tc>
          <w:tcPr>
            <w:tcW w:w="10348" w:type="dxa"/>
            <w:gridSpan w:val="2"/>
          </w:tcPr>
          <w:p w:rsidR="003F7118" w:rsidRPr="00A52092" w:rsidRDefault="00D1392E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Arial Narrow" w:cstheme="minorHAnsi" w:hint="eastAsia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:rsidR="00A263B3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A52092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A52092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6942F8" w:rsidRPr="00A52092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6942F8" w:rsidRPr="00A52092" w:rsidRDefault="00D1392E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A52092" w:rsidTr="008A2C9A">
        <w:trPr>
          <w:trHeight w:val="230"/>
        </w:trPr>
        <w:tc>
          <w:tcPr>
            <w:tcW w:w="3261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6942F8" w:rsidRPr="00A52092" w:rsidRDefault="00D1392E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6942F8" w:rsidRPr="00A52092" w:rsidRDefault="00D1392E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E77E1A" w:rsidRPr="00A52092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A52092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18"/>
        <w:gridCol w:w="1605"/>
        <w:gridCol w:w="795"/>
        <w:gridCol w:w="306"/>
        <w:gridCol w:w="905"/>
        <w:gridCol w:w="3402"/>
        <w:gridCol w:w="1046"/>
      </w:tblGrid>
      <w:tr w:rsidR="00A52092" w:rsidRPr="00A52092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3B23D5">
        <w:trPr>
          <w:trHeight w:val="474"/>
        </w:trPr>
        <w:tc>
          <w:tcPr>
            <w:tcW w:w="2278" w:type="dxa"/>
            <w:gridSpan w:val="2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2706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 w:cstheme="minorHAnsi"/>
                <w:sz w:val="24"/>
                <w:szCs w:val="24"/>
              </w:rPr>
              <w:t xml:space="preserve">(     </w:t>
            </w:r>
            <w:proofErr w:type="gramEnd"/>
            <w:r w:rsidRPr="00A52092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316"/>
        </w:trPr>
        <w:tc>
          <w:tcPr>
            <w:tcW w:w="9291" w:type="dxa"/>
            <w:gridSpan w:val="7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442"/>
        </w:trPr>
        <w:tc>
          <w:tcPr>
            <w:tcW w:w="1560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C502F9">
        <w:trPr>
          <w:trHeight w:val="474"/>
        </w:trPr>
        <w:tc>
          <w:tcPr>
            <w:tcW w:w="10337" w:type="dxa"/>
            <w:gridSpan w:val="8"/>
          </w:tcPr>
          <w:p w:rsidR="00A93749" w:rsidRPr="00A52092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:rsidR="00A52092" w:rsidRDefault="00A52092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Default="0053289C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468B3" w:rsidRPr="00A52092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:rsidR="006468B3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1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D1392E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2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D1392E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3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D1392E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D1392E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:rsidR="0053289C" w:rsidRPr="00633FE7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/>
                <w:color w:val="000000" w:themeColor="text1"/>
                <w:sz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:rsidR="008513D2" w:rsidRPr="00A52092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A52092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52092" w:rsidRPr="00A52092" w:rsidTr="00780050">
        <w:trPr>
          <w:trHeight w:val="982"/>
        </w:trPr>
        <w:tc>
          <w:tcPr>
            <w:tcW w:w="1560" w:type="dxa"/>
            <w:vAlign w:val="center"/>
          </w:tcPr>
          <w:p w:rsidR="008513D2" w:rsidRPr="00A52092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:rsidR="008513D2" w:rsidRPr="0053289C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10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="00FD27DC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  <w:p w:rsidR="00FD27DC" w:rsidRPr="00A52092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15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:rsidR="00780050" w:rsidRPr="00A52092" w:rsidRDefault="00D1392E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:rsidR="00780050" w:rsidRPr="00A52092" w:rsidRDefault="00D1392E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27DC" w:rsidRPr="00A52092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:rsidR="00780050" w:rsidRPr="00A52092" w:rsidRDefault="00D1392E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:rsidR="008513D2" w:rsidRPr="00A52092" w:rsidRDefault="00780050" w:rsidP="00780050">
            <w:pPr>
              <w:ind w:firstLine="175"/>
              <w:jc w:val="both"/>
            </w:pPr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*Havendo optado pelo recebimento do boleto por Correio, comprometo-me a informar imediatamente à Operadora caso não receba até </w:t>
            </w:r>
            <w:proofErr w:type="gramStart"/>
            <w:r w:rsidRPr="00A52092">
              <w:rPr>
                <w:rFonts w:ascii="Arial Narrow" w:hAnsi="Arial Narrow"/>
                <w:i/>
                <w:sz w:val="24"/>
                <w:szCs w:val="24"/>
              </w:rPr>
              <w:t>5</w:t>
            </w:r>
            <w:proofErr w:type="gramEnd"/>
            <w:r w:rsidRPr="00A52092">
              <w:rPr>
                <w:rFonts w:ascii="Arial Narrow" w:hAnsi="Arial Narrow"/>
                <w:i/>
                <w:sz w:val="24"/>
                <w:szCs w:val="24"/>
              </w:rPr>
              <w:t xml:space="preserve"> dias antes do respectivo vencimento.</w:t>
            </w:r>
          </w:p>
        </w:tc>
      </w:tr>
    </w:tbl>
    <w:p w:rsidR="00E61B93" w:rsidRPr="00A52092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2092" w:rsidRPr="00A52092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A52092" w:rsidTr="00422A76">
        <w:tc>
          <w:tcPr>
            <w:tcW w:w="4962" w:type="dxa"/>
          </w:tcPr>
          <w:p w:rsidR="00E61B93" w:rsidRPr="00A52092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A52092">
              <w:t xml:space="preserve">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E61B93" w:rsidRPr="00A52092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lastRenderedPageBreak/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546F0E">
        <w:tc>
          <w:tcPr>
            <w:tcW w:w="10348" w:type="dxa"/>
          </w:tcPr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Se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rescindir o contrato de plano de saúde com esta operadora, automaticamente 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será cancelado;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  <w:proofErr w:type="gramStart"/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1B93" w:rsidRPr="00A52092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A52092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A52092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:rsidR="006468B3" w:rsidRPr="00A52092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8</w:t>
      </w:r>
      <w:r w:rsidR="006468B3" w:rsidRPr="00A5209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A52092" w:rsidTr="003B23D5">
        <w:tc>
          <w:tcPr>
            <w:tcW w:w="10348" w:type="dxa"/>
          </w:tcPr>
          <w:p w:rsidR="006468B3" w:rsidRPr="00A52092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855123" w:rsidRPr="00A52092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A52092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468B3" w:rsidRPr="00A52092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(conforme negociação com a </w:t>
            </w:r>
            <w:proofErr w:type="spellStart"/>
            <w:r w:rsidR="008C4E1A"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A52092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E37B1" w:rsidRPr="00A52092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No caso de admissão em novo emprego cujo vínculo profissional me possibilite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a inscrição no plano de saúde da nova empregadora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me comprometo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a formalizar junto a </w:t>
            </w:r>
            <w:r w:rsidR="00965F13" w:rsidRPr="00A52092">
              <w:rPr>
                <w:rFonts w:ascii="Arial Narrow" w:hAnsi="Arial Narrow"/>
                <w:sz w:val="24"/>
                <w:szCs w:val="24"/>
              </w:rPr>
              <w:t>operadora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A52092">
              <w:rPr>
                <w:rFonts w:ascii="Arial Narrow" w:hAnsi="Arial Narrow"/>
                <w:sz w:val="24"/>
                <w:szCs w:val="24"/>
              </w:rPr>
              <w:t>.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B3122" w:rsidRPr="00A52092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Autorizo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e/ou operadora a solicitar documentação comprobatória, a qualquer tempo, com a finalidade de comprovar o direito de permanência no plano na condição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80050" w:rsidRPr="00A52092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pena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6D0BCB" w:rsidRPr="00A52092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A5209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468B3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A52092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0BCB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Ocorrendo o cancelamento do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 conforme condições acima especificadas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é</w:t>
            </w:r>
            <w:proofErr w:type="gramEnd"/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:rsidR="00756625" w:rsidRPr="00A52092" w:rsidRDefault="00A82E93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prazo de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60 dias antes do término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do período a que tenho direito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Pr="00A52092">
              <w:rPr>
                <w:rFonts w:ascii="Arial Narrow" w:hAnsi="Arial Narrow"/>
                <w:sz w:val="24"/>
                <w:szCs w:val="24"/>
              </w:rPr>
              <w:t>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permanência no plano de </w:t>
            </w:r>
            <w:proofErr w:type="spellStart"/>
            <w:r w:rsidR="00756625"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observadas as normas da ANS,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posso exercer a portabilidade de carências</w:t>
            </w:r>
            <w:r w:rsidR="00977C19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para um plano individual ou familiar </w:t>
            </w:r>
            <w:r w:rsidRPr="00A52092">
              <w:rPr>
                <w:rFonts w:ascii="Arial Narrow" w:hAnsi="Arial Narrow"/>
                <w:sz w:val="24"/>
                <w:szCs w:val="24"/>
              </w:rPr>
              <w:t>ou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coletivo por adesão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 em qualquer operadora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746D" w:rsidRPr="00A52092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A52092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5B4FE9" w:rsidRPr="00A52092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 plano de saúde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tem expressa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6049F5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A52092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:rsidR="0053289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53289C">
        <w:rPr>
          <w:rFonts w:ascii="Arial Narrow" w:hAnsi="Arial Narrow"/>
          <w:b/>
          <w:sz w:val="24"/>
          <w:szCs w:val="24"/>
        </w:rPr>
        <w:t xml:space="preserve">  ASSINATURA DO EX-EMPREGADO</w:t>
      </w: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78005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A52092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E34418" w:rsidRPr="00A52092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E34418" w:rsidRPr="00A52092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A52092" w:rsidRPr="00A52092" w:rsidTr="00D57FFE">
        <w:tc>
          <w:tcPr>
            <w:tcW w:w="10606" w:type="dxa"/>
          </w:tcPr>
          <w:p w:rsidR="00E34418" w:rsidRPr="00A52092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A52092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E34418" w:rsidRPr="00A52092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A52092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E34418" w:rsidRPr="00A52092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Cópia da Ficha de Registro do Empregado (assinada e carimbada pela empresa)</w:t>
            </w:r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 xml:space="preserve">; </w:t>
            </w:r>
            <w:proofErr w:type="gramStart"/>
            <w:r w:rsidR="00D57FFE" w:rsidRPr="00A52092">
              <w:rPr>
                <w:rFonts w:ascii="Arial Narrow" w:eastAsia="Calibri" w:hAnsi="Arial Narrow"/>
                <w:sz w:val="24"/>
                <w:szCs w:val="24"/>
              </w:rPr>
              <w:t>ou</w:t>
            </w:r>
            <w:proofErr w:type="gramEnd"/>
          </w:p>
          <w:p w:rsidR="00D57FFE" w:rsidRPr="00A52092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:rsidR="00D57FFE" w:rsidRPr="00A52092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proofErr w:type="spellStart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aposentado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A52092" w:rsidTr="00D57FFE">
        <w:trPr>
          <w:trHeight w:val="5274"/>
        </w:trPr>
        <w:tc>
          <w:tcPr>
            <w:tcW w:w="10606" w:type="dxa"/>
          </w:tcPr>
          <w:p w:rsidR="00E34418" w:rsidRPr="00A52092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Esposo(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A52092">
              <w:rPr>
                <w:rFonts w:ascii="Arial Narrow" w:hAnsi="Arial Narrow"/>
                <w:b/>
                <w:sz w:val="24"/>
                <w:szCs w:val="24"/>
              </w:rPr>
              <w:t>Companheiro(</w:t>
            </w:r>
            <w:proofErr w:type="gramEnd"/>
            <w:r w:rsidRPr="00A52092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A52092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Filhos e aqueles </w:t>
            </w:r>
            <w:proofErr w:type="gramStart"/>
            <w:r w:rsidRPr="00A52092">
              <w:rPr>
                <w:rFonts w:ascii="Arial Narrow" w:hAnsi="Arial Narrow"/>
                <w:sz w:val="24"/>
                <w:szCs w:val="24"/>
              </w:rPr>
              <w:t>sob curatela</w:t>
            </w:r>
            <w:proofErr w:type="gramEnd"/>
            <w:r w:rsidRPr="00A52092">
              <w:rPr>
                <w:rFonts w:ascii="Arial Narrow" w:hAnsi="Arial Narrow"/>
                <w:sz w:val="24"/>
                <w:szCs w:val="24"/>
              </w:rPr>
              <w:t xml:space="preserve"> do beneficiário titular</w:t>
            </w:r>
            <w:r w:rsidRPr="00A5209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E34418" w:rsidRPr="00A52092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A52092" w:rsidSect="00EF4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2E" w:rsidRDefault="00D1392E" w:rsidP="00E97CC5">
      <w:pPr>
        <w:spacing w:after="0" w:line="240" w:lineRule="auto"/>
      </w:pPr>
      <w:r>
        <w:separator/>
      </w:r>
    </w:p>
  </w:endnote>
  <w:endnote w:type="continuationSeparator" w:id="0">
    <w:p w:rsidR="00D1392E" w:rsidRDefault="00D1392E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9C" w:rsidRDefault="0053289C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178921F0" wp14:editId="02E7AC63">
          <wp:simplePos x="0" y="0"/>
          <wp:positionH relativeFrom="column">
            <wp:posOffset>2146300</wp:posOffset>
          </wp:positionH>
          <wp:positionV relativeFrom="paragraph">
            <wp:posOffset>205105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:rsidR="0053289C" w:rsidRPr="005C1198" w:rsidRDefault="0053289C" w:rsidP="0053289C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 www.unimed.coop.br/chapeco</w:t>
    </w:r>
  </w:p>
  <w:p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2E" w:rsidRDefault="00D1392E" w:rsidP="00E97CC5">
      <w:pPr>
        <w:spacing w:after="0" w:line="240" w:lineRule="auto"/>
      </w:pPr>
      <w:r>
        <w:separator/>
      </w:r>
    </w:p>
  </w:footnote>
  <w:footnote w:type="continuationSeparator" w:id="0">
    <w:p w:rsidR="00D1392E" w:rsidRDefault="00D1392E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1D57B" wp14:editId="3917B3A4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092" w:rsidRPr="0053289C" w:rsidRDefault="00255D3D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18.3</w:t>
                          </w:r>
                          <w:bookmarkStart w:id="0" w:name="_GoBack"/>
                          <w:bookmarkEnd w:id="0"/>
                        </w:p>
                        <w:p w:rsidR="00A52092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7C4765A" wp14:editId="56FD2300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:rsidR="00A52092" w:rsidRPr="0053289C" w:rsidRDefault="00255D3D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18.3</w:t>
                    </w:r>
                    <w:bookmarkStart w:id="1" w:name="_GoBack"/>
                    <w:bookmarkEnd w:id="1"/>
                  </w:p>
                  <w:p w:rsidR="00A52092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53289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7C4765A" wp14:editId="56FD2300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89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A1A625D" wp14:editId="113C66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55D3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55D3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55D3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55D3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F5" w:rsidRDefault="004115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9" o:spid="_x0000_i1028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5EBC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55D3D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15F5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71E82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133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392E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A795F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547A0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B049D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D5A05-7E10-4BDE-B3B3-66C2B97B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1694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21</cp:revision>
  <cp:lastPrinted>2017-09-15T13:10:00Z</cp:lastPrinted>
  <dcterms:created xsi:type="dcterms:W3CDTF">2017-08-18T13:44:00Z</dcterms:created>
  <dcterms:modified xsi:type="dcterms:W3CDTF">2018-08-15T13:27:00Z</dcterms:modified>
</cp:coreProperties>
</file>