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C7" w:rsidRPr="003C3B0D" w:rsidRDefault="00D56F56" w:rsidP="00016FC7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75F35ED" wp14:editId="6AA466BD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F35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3C3B0D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3C3B0D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COLETIVO</w:t>
      </w:r>
      <w:r w:rsidR="00016FC7">
        <w:rPr>
          <w:rFonts w:cstheme="minorHAnsi"/>
          <w:b/>
          <w:noProof/>
          <w:sz w:val="30"/>
          <w:szCs w:val="30"/>
          <w:lang w:eastAsia="pt-BR"/>
        </w:rPr>
        <w:t>- ADESÃO</w:t>
      </w:r>
    </w:p>
    <w:p w:rsidR="00157859" w:rsidRPr="003C3B0D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exc</w:t>
      </w:r>
      <w:bookmarkStart w:id="0" w:name="_GoBack"/>
      <w:bookmarkEnd w:id="0"/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lusão do plano de saúde.</w:t>
      </w:r>
    </w:p>
    <w:p w:rsidR="00E31EEE" w:rsidRPr="003C3B0D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26288" wp14:editId="2EBADEFD">
                <wp:simplePos x="0" y="0"/>
                <wp:positionH relativeFrom="column">
                  <wp:posOffset>98755</wp:posOffset>
                </wp:positionH>
                <wp:positionV relativeFrom="paragraph">
                  <wp:posOffset>177724</wp:posOffset>
                </wp:positionV>
                <wp:extent cx="6649085" cy="4725619"/>
                <wp:effectExtent l="0" t="0" r="1841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25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19BA" id="Retângulo 2" o:spid="_x0000_s1026" style="position:absolute;margin-left:7.8pt;margin-top:14pt;width:523.55pt;height:37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" filled="f" strokecolor="#4e6128 [1606]" strokeweight="2pt"/>
            </w:pict>
          </mc:Fallback>
        </mc:AlternateContent>
      </w:r>
    </w:p>
    <w:p w:rsidR="00310DCF" w:rsidRPr="003C3B0D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F379FB" w:rsidRPr="003C3B0D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</w:t>
      </w:r>
      <w:r w:rsidR="0018691F" w:rsidRPr="003C3B0D">
        <w:rPr>
          <w:rFonts w:ascii="Arial Narrow" w:hAnsi="Arial Narrow"/>
          <w:sz w:val="24"/>
          <w:szCs w:val="24"/>
        </w:rPr>
        <w:t>devido o</w:t>
      </w:r>
      <w:r w:rsidRPr="003C3B0D">
        <w:rPr>
          <w:rFonts w:ascii="Arial Narrow" w:hAnsi="Arial Narrow"/>
          <w:sz w:val="24"/>
          <w:szCs w:val="24"/>
        </w:rPr>
        <w:t xml:space="preserve"> pagamento de:  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3C3B0D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 xml:space="preserve">as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:rsidR="00EB252A" w:rsidRPr="003C3B0D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</w:t>
      </w:r>
      <w:r w:rsidR="00A54DAA" w:rsidRPr="003C3B0D">
        <w:rPr>
          <w:rFonts w:ascii="Arial Narrow" w:hAnsi="Arial Narrow"/>
          <w:sz w:val="24"/>
          <w:szCs w:val="24"/>
        </w:rPr>
        <w:t xml:space="preserve"> também</w:t>
      </w:r>
      <w:r w:rsidRPr="003C3B0D">
        <w:rPr>
          <w:rFonts w:ascii="Arial Narrow" w:hAnsi="Arial Narrow"/>
          <w:sz w:val="24"/>
          <w:szCs w:val="24"/>
        </w:rPr>
        <w:t xml:space="preserve"> </w:t>
      </w:r>
      <w:r w:rsidR="00480153" w:rsidRPr="003C3B0D">
        <w:rPr>
          <w:rFonts w:ascii="Arial Narrow" w:hAnsi="Arial Narrow"/>
          <w:sz w:val="24"/>
          <w:szCs w:val="24"/>
        </w:rPr>
        <w:t xml:space="preserve">implicará </w:t>
      </w:r>
      <w:r w:rsidRPr="003C3B0D">
        <w:rPr>
          <w:rFonts w:ascii="Arial Narrow" w:hAnsi="Arial Narrow"/>
          <w:sz w:val="24"/>
          <w:szCs w:val="24"/>
        </w:rPr>
        <w:t xml:space="preserve">na exclusão </w:t>
      </w:r>
      <w:r w:rsidR="00C14CF9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>os dependentes</w:t>
      </w:r>
      <w:r w:rsidR="00480153" w:rsidRPr="003C3B0D">
        <w:rPr>
          <w:rFonts w:ascii="Arial Narrow" w:hAnsi="Arial Narrow"/>
          <w:sz w:val="24"/>
          <w:szCs w:val="24"/>
        </w:rPr>
        <w:t>;</w:t>
      </w:r>
    </w:p>
    <w:p w:rsidR="00170E1D" w:rsidRPr="003C3B0D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3C3B0D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:rsidR="00E665C0" w:rsidRPr="003C3B0D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157859" w:rsidRPr="003C3B0D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, </w:t>
      </w:r>
      <w:r w:rsidR="00740512"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="00740512"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licará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157859" w:rsidRPr="003C3B0D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157859" w:rsidRPr="003C3B0D" w:rsidRDefault="0044093E" w:rsidP="00856A21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</w:t>
      </w:r>
      <w:r w:rsidR="00F72F6E" w:rsidRPr="003C3B0D">
        <w:rPr>
          <w:rFonts w:ascii="Arial Narrow" w:eastAsiaTheme="minorHAnsi" w:hAnsi="Arial Narrow" w:cstheme="minorHAnsi"/>
          <w:noProof/>
          <w:sz w:val="24"/>
          <w:szCs w:val="24"/>
        </w:rPr>
        <w:t>.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</w:p>
    <w:p w:rsidR="00157859" w:rsidRPr="003C3B0D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157859" w:rsidRPr="003C3B0D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:rsidR="00157859" w:rsidRPr="003C3B0D" w:rsidRDefault="00B21040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:rsidR="00157859" w:rsidRPr="003C3B0D" w:rsidRDefault="00B21040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3C3B0D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.</w:t>
      </w:r>
    </w:p>
    <w:p w:rsidR="002529D5" w:rsidRPr="003C3B0D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2533FF" w:rsidRPr="003C3B0D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F72F6E" w:rsidRPr="003C3B0D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3C3B0D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:rsidR="00856A21" w:rsidRPr="003C3B0D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52445" w:rsidRPr="003C3B0D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:rsidR="007E157B" w:rsidRPr="003C3B0D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3C3B0D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3C3B0D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:rsidR="00A038C1" w:rsidRPr="003C3B0D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3C3B0D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A038C1" w:rsidRPr="003C3B0D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:rsidR="002312CF" w:rsidRPr="003C3B0D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rFonts w:cstheme="minorHAnsi"/>
          <w:b/>
          <w:noProof/>
          <w:sz w:val="30"/>
          <w:szCs w:val="30"/>
          <w:lang w:eastAsia="pt-BR"/>
        </w:rPr>
        <w:lastRenderedPageBreak/>
        <w:t xml:space="preserve">FORMULÁRIO </w:t>
      </w:r>
      <w:r w:rsidR="007913F3" w:rsidRPr="003C3B0D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3C3B0D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:rsidR="008E3517" w:rsidRPr="003C3B0D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3C3B0D" w:rsidTr="003C3B0D">
        <w:tc>
          <w:tcPr>
            <w:tcW w:w="614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3C3B0D" w:rsidRDefault="000622C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3C3B0D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3C3B0D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3C3B0D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3C3B0D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3C3B0D" w:rsidTr="004F581D">
        <w:trPr>
          <w:cantSplit/>
          <w:trHeight w:val="500"/>
        </w:trPr>
        <w:tc>
          <w:tcPr>
            <w:tcW w:w="10348" w:type="dxa"/>
            <w:gridSpan w:val="11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4F581D">
        <w:trPr>
          <w:trHeight w:val="508"/>
        </w:trPr>
        <w:tc>
          <w:tcPr>
            <w:tcW w:w="10348" w:type="dxa"/>
            <w:gridSpan w:val="11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460"/>
        </w:trPr>
        <w:tc>
          <w:tcPr>
            <w:tcW w:w="337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317"/>
        </w:trPr>
        <w:tc>
          <w:tcPr>
            <w:tcW w:w="9340" w:type="dxa"/>
            <w:gridSpan w:val="10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2E0" w:rsidRPr="003C3B0D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3C3B0D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E32E40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(exclusivo - Caixa Econômica)</w:t>
            </w:r>
          </w:p>
          <w:p w:rsidR="00AA349D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075C85" w:rsidRPr="003C3B0D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3C3B0D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3C3B0D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3C3B0D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:rsidR="00941BED" w:rsidRPr="003C3B0D" w:rsidRDefault="00B21040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:rsidR="00941BED" w:rsidRPr="003C3B0D" w:rsidRDefault="00B21040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:rsidR="00A0319C" w:rsidRPr="003C3B0D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3C3B0D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:rsidR="003A19CE" w:rsidRPr="003C3B0D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:rsidR="005D5B9A" w:rsidRPr="003C3B0D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3C3B0D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  <w:t>Desligamento da empresa e/ou associado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</w:tr>
      <w:tr w:rsidR="003C3B0D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3C3B0D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F5203" w:rsidRPr="003C3B0D" w:rsidRDefault="008E0FD8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B0D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3C3B0D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3C3B0D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</w:tbl>
    <w:p w:rsidR="00140123" w:rsidRPr="003C3B0D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3C3B0D" w:rsidTr="003A19CE">
        <w:trPr>
          <w:trHeight w:val="1954"/>
        </w:trPr>
        <w:tc>
          <w:tcPr>
            <w:tcW w:w="10348" w:type="dxa"/>
          </w:tcPr>
          <w:p w:rsidR="00B471F7" w:rsidRPr="003C3B0D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:rsidR="00052445" w:rsidRPr="003C3B0D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>,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:rsidR="008B3AA7" w:rsidRPr="003C3B0D" w:rsidRDefault="004F581D" w:rsidP="00F13489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dependentes inscritos em plano regulamentado ou adaptado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que perderam o vínculo com o plano, seja por falecimento do titular ou perda da condição de dependente, tem o prazo de 60 dias a partir da data da ocorrência para exercer a portabilidade especial de carências, em conformidade com os normativos vigentes da ANS para um plano individual/familiar ou coletivo por adesão em qualquer operadora</w:t>
            </w:r>
            <w:r w:rsidR="00BC4A9A" w:rsidRPr="003C3B0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C3B0D">
              <w:rPr>
                <w:rFonts w:ascii="Arial Narrow" w:hAnsi="Arial Narrow"/>
                <w:sz w:val="24"/>
                <w:szCs w:val="24"/>
              </w:rPr>
              <w:t>Como responsável por este contrato, comprometo-me a informar os dependentes sobre este direito</w:t>
            </w:r>
            <w:r w:rsidR="0039033C" w:rsidRPr="003C3B0D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7219" w:rsidRPr="003C3B0D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:rsidR="00714726" w:rsidRPr="003C3B0D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3C3B0D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:rsidR="00157859" w:rsidRPr="003C3B0D" w:rsidRDefault="00300BD6" w:rsidP="00361739">
            <w:pPr>
              <w:spacing w:before="120"/>
              <w:jc w:val="center"/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73488B" w:rsidRPr="003C3B0D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61452DA" wp14:editId="24BB2BAC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52DA" id="_x0000_s1027" type="#_x0000_t202" style="position:absolute;left:0;text-align:left;margin-left:488.2pt;margin-top:49.5pt;width:98.75pt;height:21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3C3B0D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0B7262" w:rsidRPr="003C3B0D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F0142A" wp14:editId="59424DF9">
                <wp:simplePos x="0" y="0"/>
                <wp:positionH relativeFrom="column">
                  <wp:posOffset>98755</wp:posOffset>
                </wp:positionH>
                <wp:positionV relativeFrom="paragraph">
                  <wp:posOffset>3683</wp:posOffset>
                </wp:positionV>
                <wp:extent cx="6649085" cy="4645152"/>
                <wp:effectExtent l="0" t="0" r="1841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645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9739" id="Retângulo 4" o:spid="_x0000_s1026" style="position:absolute;margin-left:7.8pt;margin-top:.3pt;width:523.55pt;height:3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" filled="f" strokecolor="#4e6128 [1606]" strokeweight="2pt"/>
            </w:pict>
          </mc:Fallback>
        </mc:AlternateConten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devido o pagamento de:  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novo plano de saúde, </w:t>
      </w: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implicará: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0B7262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No preenchimento de nova declaração de saúde e cumprimento de cobertura parcial temporária (CPT) em caso de doença ou lesão preexistente; </w:t>
      </w:r>
    </w:p>
    <w:p w:rsidR="0073488B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</w:t>
      </w:r>
    </w:p>
    <w:p w:rsidR="00174379" w:rsidRPr="003C3B0D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D3FBC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</w:p>
    <w:p w:rsidR="00CD3FBC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</w:p>
    <w:p w:rsidR="00CD3FBC" w:rsidRPr="001665C7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1665C7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:rsidR="00CD3FBC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D3FBC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D3FBC" w:rsidRPr="001665C7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D3FBC" w:rsidRPr="001665C7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D3FBC" w:rsidRPr="001665C7" w:rsidTr="00AB5066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:rsidR="00CD3FBC" w:rsidRDefault="00CD3FBC" w:rsidP="00AB5066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:rsidR="00CD3FBC" w:rsidRPr="001665C7" w:rsidRDefault="00CD3FBC" w:rsidP="00AB5066">
            <w:pPr>
              <w:ind w:right="-384"/>
              <w:jc w:val="center"/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 EMPRESA</w:t>
            </w:r>
          </w:p>
        </w:tc>
        <w:tc>
          <w:tcPr>
            <w:tcW w:w="1701" w:type="dxa"/>
          </w:tcPr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D3FBC" w:rsidRPr="001665C7" w:rsidRDefault="00CD3FBC" w:rsidP="00AB5066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147357" w:rsidRPr="003C3B0D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sectPr w:rsidR="00147357" w:rsidRPr="003C3B0D" w:rsidSect="007E157B">
      <w:headerReference w:type="even" r:id="rId8"/>
      <w:headerReference w:type="default" r:id="rId9"/>
      <w:footerReference w:type="default" r:id="rId10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86" w:rsidRDefault="00A12686" w:rsidP="00E97CC5">
      <w:pPr>
        <w:spacing w:after="0" w:line="240" w:lineRule="auto"/>
      </w:pPr>
      <w:r>
        <w:separator/>
      </w:r>
    </w:p>
  </w:endnote>
  <w:endnote w:type="continuationSeparator" w:id="0">
    <w:p w:rsidR="00A12686" w:rsidRDefault="00A12686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E" w:rsidRPr="00113C84" w:rsidRDefault="00437F0E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692AE14" wp14:editId="642CEF55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86" w:rsidRDefault="00A12686" w:rsidP="00E97CC5">
      <w:pPr>
        <w:spacing w:after="0" w:line="240" w:lineRule="auto"/>
      </w:pPr>
      <w:r>
        <w:separator/>
      </w:r>
    </w:p>
  </w:footnote>
  <w:footnote w:type="continuationSeparator" w:id="0">
    <w:p w:rsidR="00A12686" w:rsidRDefault="00A12686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7CB71D" wp14:editId="5B89A0E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7CB71D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0D" w:rsidRDefault="005D4D0D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4C5ED510" wp14:editId="6D209A48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007E3" wp14:editId="3FDB743E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0D" w:rsidRPr="00437F0E" w:rsidRDefault="005D4D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 w:rsidR="00B2104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18.0</w:t>
                          </w:r>
                        </w:p>
                        <w:p w:rsidR="003C3B0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35F1B59B" wp14:editId="14D0CAA9">
                                <wp:extent cx="180975" cy="190500"/>
                                <wp:effectExtent l="0" t="0" r="952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unimed.coop.br/chapeco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007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3C3B0D" w:rsidRPr="00437F0E" w:rsidRDefault="005D4D0D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 w:rsidR="00B210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18.0</w:t>
                    </w:r>
                  </w:p>
                  <w:p w:rsidR="003C3B0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437F0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35F1B59B" wp14:editId="14D0CAA9">
                          <wp:extent cx="180975" cy="190500"/>
                          <wp:effectExtent l="0" t="0" r="9525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F0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unimed.coop.br/chapeco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48727C" w:rsidRDefault="00B21040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EFE304" wp14:editId="12E4E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2104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2104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EFE304"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2104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2104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5D9E"/>
    <w:rsid w:val="00016ABD"/>
    <w:rsid w:val="00016FC7"/>
    <w:rsid w:val="00021925"/>
    <w:rsid w:val="00022475"/>
    <w:rsid w:val="00030424"/>
    <w:rsid w:val="0003145C"/>
    <w:rsid w:val="0003320F"/>
    <w:rsid w:val="000404AA"/>
    <w:rsid w:val="000410EE"/>
    <w:rsid w:val="00045F7F"/>
    <w:rsid w:val="00052445"/>
    <w:rsid w:val="000546B4"/>
    <w:rsid w:val="000604D3"/>
    <w:rsid w:val="0006164D"/>
    <w:rsid w:val="000617E8"/>
    <w:rsid w:val="00061D97"/>
    <w:rsid w:val="000622C1"/>
    <w:rsid w:val="000670E1"/>
    <w:rsid w:val="00067B75"/>
    <w:rsid w:val="00071578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D54"/>
    <w:rsid w:val="00202809"/>
    <w:rsid w:val="00206FD1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4344E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4D0D"/>
    <w:rsid w:val="005D5B9A"/>
    <w:rsid w:val="005D6805"/>
    <w:rsid w:val="005E0F59"/>
    <w:rsid w:val="005E2FBD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4726"/>
    <w:rsid w:val="0071643C"/>
    <w:rsid w:val="00721B40"/>
    <w:rsid w:val="007261F2"/>
    <w:rsid w:val="00730585"/>
    <w:rsid w:val="00731515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5714"/>
    <w:rsid w:val="00866900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2686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D1033"/>
    <w:rsid w:val="00AE0E53"/>
    <w:rsid w:val="00AE1042"/>
    <w:rsid w:val="00AE18FB"/>
    <w:rsid w:val="00AE22B0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1040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B3CE5"/>
    <w:rsid w:val="00BC128D"/>
    <w:rsid w:val="00BC39B3"/>
    <w:rsid w:val="00BC4A9A"/>
    <w:rsid w:val="00BD1233"/>
    <w:rsid w:val="00BE0D72"/>
    <w:rsid w:val="00BE58D0"/>
    <w:rsid w:val="00BF3022"/>
    <w:rsid w:val="00BF436A"/>
    <w:rsid w:val="00C06E0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3FBC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0E6A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E2DFDD-AC19-41E2-A100-9D5DD71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BED703-035C-44C0-A49D-413A8FC3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Gessica Rodrigues Siqueira</cp:lastModifiedBy>
  <cp:revision>11</cp:revision>
  <cp:lastPrinted>2016-08-16T14:09:00Z</cp:lastPrinted>
  <dcterms:created xsi:type="dcterms:W3CDTF">2017-08-18T13:45:00Z</dcterms:created>
  <dcterms:modified xsi:type="dcterms:W3CDTF">2018-03-14T18:42:00Z</dcterms:modified>
</cp:coreProperties>
</file>