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38A1" w14:textId="77777777" w:rsidR="00E97CC5" w:rsidRPr="008A384E" w:rsidRDefault="003B3B07" w:rsidP="00EF51DA">
      <w:pPr>
        <w:spacing w:before="120"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8A384E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8A384E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 w:rsidRPr="008A384E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8A384E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 w:rsidRPr="008A384E">
        <w:rPr>
          <w:rFonts w:cstheme="minorHAnsi"/>
          <w:b/>
          <w:noProof/>
          <w:sz w:val="30"/>
          <w:szCs w:val="30"/>
          <w:lang w:eastAsia="pt-BR"/>
        </w:rPr>
        <w:t xml:space="preserve">- </w:t>
      </w:r>
      <w:r w:rsidR="00533260" w:rsidRPr="008A384E">
        <w:rPr>
          <w:rFonts w:cstheme="minorHAnsi"/>
          <w:b/>
          <w:noProof/>
          <w:sz w:val="30"/>
          <w:szCs w:val="30"/>
          <w:lang w:eastAsia="pt-BR"/>
        </w:rPr>
        <w:t>CO</w:t>
      </w:r>
    </w:p>
    <w:p w14:paraId="20AE50AE" w14:textId="77777777" w:rsidR="008E3517" w:rsidRPr="008A384E" w:rsidRDefault="008133D3" w:rsidP="00A838F4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8A384E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685"/>
        <w:gridCol w:w="2268"/>
      </w:tblGrid>
      <w:tr w:rsidR="008E3517" w:rsidRPr="008A384E" w14:paraId="7E4BFDFC" w14:textId="77777777" w:rsidTr="00024EE8">
        <w:tc>
          <w:tcPr>
            <w:tcW w:w="4395" w:type="dxa"/>
            <w:shd w:val="clear" w:color="auto" w:fill="D6E3BC" w:themeFill="accent3" w:themeFillTint="66"/>
          </w:tcPr>
          <w:p w14:paraId="5A59F508" w14:textId="77777777" w:rsidR="008E3517" w:rsidRPr="008A384E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A384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481A1B3B" w14:textId="4DB13542" w:rsidR="008E3517" w:rsidRPr="008A384E" w:rsidRDefault="00C74E9E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14:paraId="2C9392C8" w14:textId="77777777" w:rsidR="008E3517" w:rsidRPr="008A384E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A384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3472CF29" w14:textId="488787AD" w:rsidR="008E3517" w:rsidRPr="008A384E" w:rsidRDefault="00C74E9E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3821CD4" w14:textId="77777777" w:rsidR="008E3517" w:rsidRPr="008A384E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A384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2198CF0E" w14:textId="4B5963A6" w:rsidR="008E3517" w:rsidRPr="008A384E" w:rsidRDefault="00C74E9E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14:paraId="445BABB3" w14:textId="77777777" w:rsidR="007E2998" w:rsidRPr="008A384E" w:rsidRDefault="007E2998" w:rsidP="007E2998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A384E">
        <w:rPr>
          <w:rFonts w:cstheme="minorHAnsi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7E2998" w:rsidRPr="008A384E" w14:paraId="34A11196" w14:textId="77777777" w:rsidTr="00024EE8">
        <w:trPr>
          <w:cantSplit/>
          <w:trHeight w:val="397"/>
        </w:trPr>
        <w:tc>
          <w:tcPr>
            <w:tcW w:w="8080" w:type="dxa"/>
          </w:tcPr>
          <w:p w14:paraId="0BD6D550" w14:textId="77777777" w:rsidR="007E2998" w:rsidRPr="008A384E" w:rsidRDefault="007E2998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A384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4BC20506" w14:textId="77777777" w:rsidR="007E2998" w:rsidRPr="008A384E" w:rsidRDefault="007E2998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7A266" w14:textId="77777777" w:rsidR="007E2998" w:rsidRPr="008A384E" w:rsidRDefault="007E2998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A384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702E207B" w14:textId="77777777" w:rsidR="007E2998" w:rsidRPr="008A384E" w:rsidRDefault="007E2998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22C678F" w14:textId="58276824" w:rsidR="004057CB" w:rsidRDefault="004057CB" w:rsidP="004057CB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A384E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715"/>
        <w:gridCol w:w="2364"/>
      </w:tblGrid>
      <w:tr w:rsidR="00060F95" w14:paraId="3DF3DE1F" w14:textId="77777777" w:rsidTr="001C4F00">
        <w:trPr>
          <w:trHeight w:val="573"/>
        </w:trPr>
        <w:tc>
          <w:tcPr>
            <w:tcW w:w="2127" w:type="dxa"/>
            <w:vMerge w:val="restart"/>
            <w:shd w:val="clear" w:color="auto" w:fill="D6E3BC" w:themeFill="accent3" w:themeFillTint="66"/>
          </w:tcPr>
          <w:p w14:paraId="0F720EE2" w14:textId="77777777" w:rsidR="00060F95" w:rsidRPr="003E6787" w:rsidRDefault="00060F95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bookmarkStart w:id="0" w:name="_Hlk10729759"/>
            <w:r w:rsidRPr="003E678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25B1A27C" w14:textId="77777777" w:rsidR="00060F95" w:rsidRPr="00BE5308" w:rsidRDefault="00060F95" w:rsidP="001C4F0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  <w:p w14:paraId="2AB3333C" w14:textId="77777777" w:rsidR="00060F95" w:rsidRPr="0025436E" w:rsidRDefault="00060F95" w:rsidP="001C4F00">
            <w:pPr>
              <w:jc w:val="center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D06DDB"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43</w:t>
            </w:r>
            <w:r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4</w:t>
            </w:r>
            <w:r w:rsidRPr="00D06DDB"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.563/01-1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14383" w14:textId="77777777" w:rsidR="00060F95" w:rsidRDefault="00060F95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0C47D3B5" w14:textId="77777777" w:rsidR="00060F95" w:rsidRPr="0025436E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</w:p>
        </w:tc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3A91756F" w14:textId="77777777" w:rsidR="00060F95" w:rsidRDefault="00060F95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14:paraId="79530361" w14:textId="5EA344DD" w:rsidR="00060F95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MS Gothic" w:eastAsia="MS Gothic" w:hAnsi="MS Gothic" w:cstheme="minorHAnsi" w:hint="eastAsia"/>
                <w:noProof/>
                <w:sz w:val="24"/>
                <w:szCs w:val="24"/>
                <w:lang w:eastAsia="pt-BR"/>
              </w:rPr>
              <w:t>☐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14:paraId="00B59B33" w14:textId="6667528D" w:rsidR="00060F95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MS Gothic" w:eastAsia="MS Gothic" w:hAnsi="MS Gothic" w:cstheme="minorHAnsi" w:hint="eastAsia"/>
                <w:noProof/>
                <w:sz w:val="24"/>
                <w:szCs w:val="24"/>
                <w:lang w:eastAsia="pt-BR"/>
              </w:rPr>
              <w:t>☐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14:paraId="520FA9D9" w14:textId="21570A4B" w:rsidR="00060F95" w:rsidRPr="0025436E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MS Gothic" w:eastAsia="MS Gothic" w:hAnsi="MS Gothic" w:cstheme="minorHAnsi" w:hint="eastAsia"/>
                <w:noProof/>
                <w:sz w:val="24"/>
                <w:szCs w:val="24"/>
                <w:lang w:eastAsia="pt-BR"/>
              </w:rPr>
              <w:t>☐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060F95" w14:paraId="31C564AC" w14:textId="77777777" w:rsidTr="001C4F00">
        <w:trPr>
          <w:trHeight w:val="23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D2CF8" w14:textId="77777777" w:rsidR="00060F95" w:rsidRPr="00AE0E53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2FA89" w14:textId="77777777" w:rsidR="00060F95" w:rsidRDefault="00060F95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E0E5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47E24ECF" w14:textId="77777777" w:rsidR="00060F95" w:rsidRPr="00AE0E53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62A66" w14:textId="77777777" w:rsidR="00060F95" w:rsidRPr="00AE0E53" w:rsidRDefault="00060F95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bookmarkEnd w:id="0"/>
    <w:p w14:paraId="33E3F2F9" w14:textId="77777777" w:rsidR="008B0903" w:rsidRPr="008A384E" w:rsidRDefault="004057CB" w:rsidP="008B090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A384E">
        <w:rPr>
          <w:rFonts w:cstheme="minorHAnsi"/>
          <w:b/>
          <w:noProof/>
          <w:sz w:val="24"/>
          <w:szCs w:val="24"/>
          <w:lang w:eastAsia="pt-BR"/>
        </w:rPr>
        <w:t>4</w:t>
      </w:r>
      <w:r w:rsidR="008B0903" w:rsidRPr="008A384E">
        <w:rPr>
          <w:rFonts w:cstheme="minorHAnsi"/>
          <w:b/>
          <w:noProof/>
          <w:sz w:val="24"/>
          <w:szCs w:val="24"/>
          <w:lang w:eastAsia="pt-BR"/>
        </w:rPr>
        <w:t xml:space="preserve">. PERÍODO DA MOVIMENTAÇÃO CADASTRAL E COBRANÇA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5702B9" w:rsidRPr="001421F0" w14:paraId="0BE5FD59" w14:textId="77777777" w:rsidTr="00D63E3B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004F56" w14:textId="77777777" w:rsidR="005702B9" w:rsidRPr="001421F0" w:rsidRDefault="005702B9" w:rsidP="00D63E3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14:paraId="08F075DB" w14:textId="18FC93FD" w:rsidR="005702B9" w:rsidRPr="005702B9" w:rsidRDefault="005702B9" w:rsidP="00D63E3B">
            <w:pPr>
              <w:jc w:val="both"/>
              <w:rPr>
                <w:rFonts w:ascii="Arial Narrow" w:hAnsi="Arial Narrow" w:cstheme="minorHAnsi"/>
                <w:b/>
                <w:noProof/>
                <w:color w:val="0000FF"/>
                <w:sz w:val="24"/>
                <w:szCs w:val="24"/>
                <w:lang w:eastAsia="pt-BR"/>
              </w:rPr>
            </w:pPr>
            <w:r w:rsidRPr="005702B9">
              <w:rPr>
                <w:rFonts w:ascii="Arial Narrow" w:hAnsi="Arial Narrow"/>
                <w:color w:val="0000FF"/>
                <w:sz w:val="24"/>
                <w:szCs w:val="24"/>
              </w:rPr>
              <w:t>No plano pós-estabelecido o custeio mensal por beneficiário é devido a partir da data de início de vigência do beneficiário no plano e cobrada na fatura da próxima competência.</w:t>
            </w:r>
          </w:p>
        </w:tc>
      </w:tr>
      <w:tr w:rsidR="005702B9" w:rsidRPr="001421F0" w14:paraId="42112673" w14:textId="77777777" w:rsidTr="00D63E3B">
        <w:tc>
          <w:tcPr>
            <w:tcW w:w="426" w:type="dxa"/>
            <w:vMerge/>
            <w:shd w:val="clear" w:color="auto" w:fill="D9D9D9" w:themeFill="background1" w:themeFillShade="D9"/>
          </w:tcPr>
          <w:p w14:paraId="1134E7F2" w14:textId="77777777" w:rsidR="005702B9" w:rsidRPr="001421F0" w:rsidRDefault="005702B9" w:rsidP="00D63E3B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35B2F3A0" w14:textId="2D931696" w:rsidR="005702B9" w:rsidRDefault="005702B9" w:rsidP="00D63E3B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14D0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14:paraId="1C68AAC2" w14:textId="77777777" w:rsidR="00060F95" w:rsidRDefault="00AC4C53" w:rsidP="00060F95">
            <w:pPr>
              <w:spacing w:before="120" w:line="360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423193924"/>
              </w:sdtPr>
              <w:sdtEndPr/>
              <w:sdtContent>
                <w:r w:rsidR="005702B9" w:rsidRPr="00314D04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702B9" w:rsidRPr="00314D04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</w:t>
            </w:r>
            <w:r w:rsidR="005702B9" w:rsidRPr="00FE14C7">
              <w:rPr>
                <w:rFonts w:ascii="Arial Narrow" w:hAnsi="Arial Narrow" w:cstheme="minorHAnsi"/>
                <w:noProof/>
                <w:color w:val="0033CC"/>
                <w:sz w:val="24"/>
                <w:szCs w:val="24"/>
                <w:lang w:eastAsia="pt-BR"/>
              </w:rPr>
              <w:t>(data especificada pelo contratante).</w:t>
            </w:r>
            <w:r w:rsidR="005702B9" w:rsidRPr="00314D04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4376DD36" w14:textId="4F521E7E" w:rsidR="005702B9" w:rsidRPr="00314D04" w:rsidRDefault="005702B9" w:rsidP="00060F95">
            <w:pPr>
              <w:spacing w:before="120" w:line="360" w:lineRule="auto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14D0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*COBRANÇA:</w:t>
            </w: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5702B9">
              <w:rPr>
                <w:rFonts w:ascii="Arial Narrow" w:hAnsi="Arial Narrow"/>
                <w:color w:val="0000FF"/>
                <w:sz w:val="24"/>
                <w:szCs w:val="24"/>
              </w:rPr>
              <w:t>O custo mensal será devido a partir da data de vigência, podendo haver acúmulo de valores do custeio relativos há mais de uma competência.</w:t>
            </w:r>
            <w:r w:rsidRPr="002615F3">
              <w:rPr>
                <w:rFonts w:ascii="Arial Narrow" w:hAnsi="Arial Narrow" w:cstheme="minorHAnsi"/>
                <w:b/>
                <w:noProof/>
                <w:color w:val="0033CC"/>
                <w:sz w:val="24"/>
                <w:szCs w:val="24"/>
              </w:rPr>
              <w:t xml:space="preserve"> </w:t>
            </w:r>
            <w:r w:rsidRPr="004E4F53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 w:rsidRPr="004E4F53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 w:rsidRPr="004E4F53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4E4F5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5702B9" w:rsidRPr="001421F0" w14:paraId="500621BF" w14:textId="77777777" w:rsidTr="00D30EEF">
        <w:trPr>
          <w:trHeight w:val="496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26FCEEB5" w14:textId="77777777" w:rsidR="005702B9" w:rsidRPr="001421F0" w:rsidRDefault="005702B9" w:rsidP="00D63E3B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505E62EE" w14:textId="77777777" w:rsidR="005702B9" w:rsidRPr="001421F0" w:rsidRDefault="005702B9" w:rsidP="00D63E3B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</w:t>
            </w: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Novos contratos têm início de vigência conforme negociação.</w:t>
            </w:r>
          </w:p>
        </w:tc>
      </w:tr>
    </w:tbl>
    <w:p w14:paraId="55A36765" w14:textId="4B3A1537" w:rsidR="00075C85" w:rsidRPr="008A384E" w:rsidRDefault="001424B4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A384E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8A384E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8A384E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74"/>
        <w:gridCol w:w="235"/>
        <w:gridCol w:w="1435"/>
        <w:gridCol w:w="319"/>
        <w:gridCol w:w="656"/>
        <w:gridCol w:w="188"/>
        <w:gridCol w:w="182"/>
        <w:gridCol w:w="915"/>
        <w:gridCol w:w="107"/>
        <w:gridCol w:w="451"/>
        <w:gridCol w:w="646"/>
        <w:gridCol w:w="204"/>
        <w:gridCol w:w="1369"/>
        <w:gridCol w:w="616"/>
        <w:gridCol w:w="141"/>
        <w:gridCol w:w="745"/>
      </w:tblGrid>
      <w:tr w:rsidR="00060F95" w:rsidRPr="001421F0" w14:paraId="2C1C0F80" w14:textId="77777777" w:rsidTr="001C4F00">
        <w:trPr>
          <w:trHeight w:val="349"/>
        </w:trPr>
        <w:tc>
          <w:tcPr>
            <w:tcW w:w="7513" w:type="dxa"/>
            <w:gridSpan w:val="13"/>
          </w:tcPr>
          <w:p w14:paraId="71085FC8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694F63BB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shd w:val="clear" w:color="auto" w:fill="D6E3BC" w:themeFill="accent3" w:themeFillTint="66"/>
          </w:tcPr>
          <w:p w14:paraId="25B1E25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3443E7B0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060F95" w:rsidRPr="001421F0" w14:paraId="454887B7" w14:textId="77777777" w:rsidTr="001C4F00">
        <w:trPr>
          <w:trHeight w:val="363"/>
        </w:trPr>
        <w:tc>
          <w:tcPr>
            <w:tcW w:w="3845" w:type="dxa"/>
            <w:gridSpan w:val="4"/>
          </w:tcPr>
          <w:p w14:paraId="4B8B5CB1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3C6FDF2C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0" w:type="dxa"/>
            <w:gridSpan w:val="5"/>
          </w:tcPr>
          <w:p w14:paraId="2AD171E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400B795E" w14:textId="77777777" w:rsidR="00060F95" w:rsidRPr="008B387A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14:paraId="133BEBCF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CD223CF" w14:textId="7FB43AD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M  </w:t>
            </w:r>
            <w:r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proofErr w:type="gramEnd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330" w:type="dxa"/>
            <w:gridSpan w:val="4"/>
          </w:tcPr>
          <w:p w14:paraId="24B4C492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  <w:p w14:paraId="45E5DEFE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45" w:type="dxa"/>
          </w:tcPr>
          <w:p w14:paraId="1EA89AD4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AC4C53" w:rsidRPr="001421F0" w14:paraId="4B140B79" w14:textId="77777777" w:rsidTr="00AC4C53">
        <w:trPr>
          <w:trHeight w:val="603"/>
        </w:trPr>
        <w:tc>
          <w:tcPr>
            <w:tcW w:w="5190" w:type="dxa"/>
            <w:gridSpan w:val="8"/>
          </w:tcPr>
          <w:p w14:paraId="0A8B4303" w14:textId="77777777" w:rsidR="00AC4C53" w:rsidRDefault="00AC4C53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1B96812A" w14:textId="77777777" w:rsidR="00AC4C53" w:rsidRPr="008B387A" w:rsidRDefault="00AC4C53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9" w:type="dxa"/>
            <w:gridSpan w:val="4"/>
          </w:tcPr>
          <w:p w14:paraId="3EE4911B" w14:textId="3C1956FF" w:rsidR="00AC4C53" w:rsidRPr="00AC4C53" w:rsidRDefault="00AC4C53">
            <w:pPr>
              <w:rPr>
                <w:rFonts w:ascii="Arial Narrow" w:hAnsi="Arial Narrow" w:cstheme="minorHAnsi"/>
                <w:b/>
                <w:bCs/>
                <w:sz w:val="24"/>
                <w:szCs w:val="24"/>
                <w:vertAlign w:val="superscript"/>
              </w:rPr>
            </w:pPr>
            <w:r w:rsidRPr="00AC4C53">
              <w:rPr>
                <w:rFonts w:ascii="Arial Narrow" w:hAnsi="Arial Narrow" w:cstheme="minorHAnsi"/>
                <w:b/>
                <w:bCs/>
                <w:sz w:val="24"/>
                <w:szCs w:val="24"/>
                <w:vertAlign w:val="superscript"/>
              </w:rPr>
              <w:t>PIS</w:t>
            </w:r>
          </w:p>
          <w:p w14:paraId="1E3BE5B5" w14:textId="77777777" w:rsidR="00AC4C53" w:rsidRPr="008B387A" w:rsidRDefault="00AC4C53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75" w:type="dxa"/>
            <w:gridSpan w:val="5"/>
          </w:tcPr>
          <w:p w14:paraId="77E5EF23" w14:textId="16002298" w:rsidR="00AC4C53" w:rsidRPr="003845FB" w:rsidRDefault="00AC4C53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060F95" w:rsidRPr="001421F0" w14:paraId="29197CFB" w14:textId="77777777" w:rsidTr="001C4F00">
        <w:trPr>
          <w:trHeight w:val="327"/>
        </w:trPr>
        <w:tc>
          <w:tcPr>
            <w:tcW w:w="7309" w:type="dxa"/>
            <w:gridSpan w:val="12"/>
          </w:tcPr>
          <w:p w14:paraId="5B09013D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03816AAA" w14:textId="7ED6E59E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r w:rsidRPr="003845FB">
              <w:rPr>
                <w:rFonts w:ascii="Segoe UI Symbol" w:eastAsia="MS Gothic" w:hAnsi="Segoe UI Symbol" w:cs="Segoe UI Symbol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r w:rsidRPr="003845FB">
              <w:rPr>
                <w:rFonts w:ascii="Segoe UI Symbol" w:eastAsia="MS Gothic" w:hAnsi="Segoe UI Symbol" w:cs="Segoe UI Symbol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r w:rsidRPr="003845FB">
              <w:rPr>
                <w:rFonts w:ascii="Segoe UI Symbol" w:eastAsia="MS Gothic" w:hAnsi="Segoe UI Symbol" w:cs="Segoe UI Symbol"/>
                <w:sz w:val="24"/>
                <w:szCs w:val="24"/>
                <w:vertAlign w:val="superscript"/>
              </w:rPr>
              <w:t>☐</w:t>
            </w:r>
            <w:proofErr w:type="gramStart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Outro:_</w:t>
            </w:r>
            <w:proofErr w:type="gramEnd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________________________</w:t>
            </w:r>
          </w:p>
        </w:tc>
        <w:tc>
          <w:tcPr>
            <w:tcW w:w="3075" w:type="dxa"/>
            <w:gridSpan w:val="5"/>
          </w:tcPr>
          <w:p w14:paraId="16E5A5A5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03107307" w14:textId="77777777" w:rsidR="00060F95" w:rsidRPr="00647B24" w:rsidRDefault="00060F95" w:rsidP="001C4F0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60F95" w:rsidRPr="001421F0" w14:paraId="71A08465" w14:textId="77777777" w:rsidTr="001C4F00">
        <w:trPr>
          <w:trHeight w:val="474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1DC6DD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106DEA75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bottom w:val="single" w:sz="4" w:space="0" w:color="auto"/>
            </w:tcBorders>
          </w:tcPr>
          <w:p w14:paraId="63C843D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14DECDC5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376" w:type="dxa"/>
            <w:gridSpan w:val="10"/>
            <w:tcBorders>
              <w:bottom w:val="single" w:sz="4" w:space="0" w:color="auto"/>
            </w:tcBorders>
          </w:tcPr>
          <w:p w14:paraId="4288C96C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14A3F952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060F95" w:rsidRPr="001421F0" w14:paraId="00D68B84" w14:textId="77777777" w:rsidTr="001C4F00">
        <w:trPr>
          <w:trHeight w:val="474"/>
        </w:trPr>
        <w:tc>
          <w:tcPr>
            <w:tcW w:w="8882" w:type="dxa"/>
            <w:gridSpan w:val="14"/>
          </w:tcPr>
          <w:p w14:paraId="36040D14" w14:textId="77777777" w:rsidR="00060F95" w:rsidRDefault="00060F95" w:rsidP="001C4F00">
            <w:pPr>
              <w:tabs>
                <w:tab w:val="left" w:pos="7410"/>
              </w:tabs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</w:p>
          <w:p w14:paraId="547691CE" w14:textId="77777777" w:rsidR="00060F95" w:rsidRPr="003845FB" w:rsidRDefault="00060F95" w:rsidP="001C4F00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14:paraId="63C467FF" w14:textId="77777777" w:rsidR="00060F95" w:rsidRPr="00840303" w:rsidRDefault="00060F95" w:rsidP="001C4F00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060F95" w:rsidRPr="001421F0" w14:paraId="497DEAF2" w14:textId="77777777" w:rsidTr="001C4F00">
        <w:trPr>
          <w:trHeight w:val="528"/>
        </w:trPr>
        <w:tc>
          <w:tcPr>
            <w:tcW w:w="1701" w:type="dxa"/>
          </w:tcPr>
          <w:p w14:paraId="41B2ED51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Complemento:</w:t>
            </w:r>
          </w:p>
          <w:p w14:paraId="08471645" w14:textId="77777777" w:rsidR="00060F95" w:rsidRPr="00840303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2A2E0BD7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  <w:p w14:paraId="4389087A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gridSpan w:val="5"/>
          </w:tcPr>
          <w:p w14:paraId="7B171432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  <w:p w14:paraId="3F6EC73D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7DE396B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  <w:p w14:paraId="434D7192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6" w:type="dxa"/>
            <w:gridSpan w:val="2"/>
          </w:tcPr>
          <w:p w14:paraId="0D0AD49F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738B7E6C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060F95" w:rsidRPr="001421F0" w14:paraId="5C7F1FC8" w14:textId="77777777" w:rsidTr="001C4F00">
        <w:trPr>
          <w:trHeight w:val="528"/>
        </w:trPr>
        <w:tc>
          <w:tcPr>
            <w:tcW w:w="2175" w:type="dxa"/>
            <w:gridSpan w:val="2"/>
          </w:tcPr>
          <w:p w14:paraId="7EAB2D89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07FEE8FE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) S      (    ) N      </w:t>
            </w:r>
          </w:p>
        </w:tc>
        <w:tc>
          <w:tcPr>
            <w:tcW w:w="1989" w:type="dxa"/>
            <w:gridSpan w:val="3"/>
          </w:tcPr>
          <w:p w14:paraId="593D1471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1746076C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48" w:type="dxa"/>
            <w:gridSpan w:val="5"/>
          </w:tcPr>
          <w:p w14:paraId="749781F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360CDDE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172" w:type="dxa"/>
            <w:gridSpan w:val="7"/>
          </w:tcPr>
          <w:p w14:paraId="63C6BD4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5A5726FA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A25A3C3" w14:textId="77777777" w:rsidR="00060F95" w:rsidRDefault="00060F9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15AB4A72" w14:textId="77777777" w:rsidR="00060F95" w:rsidRDefault="00060F9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11D52739" w14:textId="77777777" w:rsidR="00060F95" w:rsidRDefault="00060F9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13E6168E" w14:textId="77777777" w:rsidR="00060F95" w:rsidRDefault="00060F9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2F034FD1" w14:textId="394E8236" w:rsidR="00610519" w:rsidRPr="008A384E" w:rsidRDefault="001424B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A384E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8A384E">
        <w:rPr>
          <w:rFonts w:cstheme="minorHAnsi"/>
          <w:b/>
          <w:noProof/>
          <w:sz w:val="24"/>
          <w:szCs w:val="24"/>
          <w:lang w:eastAsia="pt-BR"/>
        </w:rPr>
        <w:t>. DADOS DOS BENEFICIÁRIOS DEPENDENTES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4"/>
        <w:gridCol w:w="712"/>
        <w:gridCol w:w="1116"/>
        <w:gridCol w:w="16"/>
        <w:gridCol w:w="1695"/>
        <w:gridCol w:w="16"/>
        <w:gridCol w:w="17"/>
        <w:gridCol w:w="296"/>
        <w:gridCol w:w="16"/>
        <w:gridCol w:w="1913"/>
        <w:gridCol w:w="15"/>
        <w:gridCol w:w="825"/>
        <w:gridCol w:w="1304"/>
      </w:tblGrid>
      <w:tr w:rsidR="00060F95" w:rsidRPr="003845FB" w14:paraId="4EEC8608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4FC0536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21" w:type="dxa"/>
            <w:gridSpan w:val="12"/>
          </w:tcPr>
          <w:p w14:paraId="53608BFC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39E71232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70B1E539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3B3AC79" w14:textId="1D824D54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M  </w:t>
            </w:r>
            <w:r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proofErr w:type="gramEnd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060F95" w:rsidRPr="003845FB" w14:paraId="3C94502F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62DEC648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1769AF25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4C70E300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21C1588F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116F2C76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43" w:type="dxa"/>
            <w:gridSpan w:val="4"/>
          </w:tcPr>
          <w:p w14:paraId="71095B6B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0F050CB0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5"/>
          </w:tcPr>
          <w:p w14:paraId="4FC4764E" w14:textId="77777777" w:rsidR="00060F95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14:paraId="3EFB7B48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50B5570A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7D90B53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60F95" w:rsidRPr="003845FB" w14:paraId="193B272D" w14:textId="77777777" w:rsidTr="001C4F00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0D4FD88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14:paraId="260F17CF" w14:textId="77777777" w:rsidR="00060F95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  <w:p w14:paraId="2C112C07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29D2DB7E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060F95" w:rsidRPr="003845FB" w14:paraId="18263812" w14:textId="77777777" w:rsidTr="001C4F00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5A97E2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678164DC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6A0728C1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) S      (    ) N      </w:t>
            </w:r>
          </w:p>
        </w:tc>
        <w:tc>
          <w:tcPr>
            <w:tcW w:w="1844" w:type="dxa"/>
            <w:gridSpan w:val="3"/>
          </w:tcPr>
          <w:p w14:paraId="2FB3765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12CFB59C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14:paraId="4576D885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B5D3EA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57" w:type="dxa"/>
            <w:gridSpan w:val="4"/>
          </w:tcPr>
          <w:p w14:paraId="433992CA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12C12E9F" w14:textId="77777777" w:rsidR="00060F95" w:rsidRPr="008B387A" w:rsidRDefault="00060F95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60F95" w:rsidRPr="003845FB" w14:paraId="5969C89E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D41C7C2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21" w:type="dxa"/>
            <w:gridSpan w:val="12"/>
          </w:tcPr>
          <w:p w14:paraId="2F99205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207977CE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6EF5CC09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6A169EE" w14:textId="4C0CA4BB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M  </w:t>
            </w: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proofErr w:type="gramEnd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060F95" w:rsidRPr="003845FB" w14:paraId="36CEDAE0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4A424A96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6C3439A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2A93A6D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7D7529F3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12D73BE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60" w:type="dxa"/>
            <w:gridSpan w:val="5"/>
          </w:tcPr>
          <w:p w14:paraId="6622B54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5C908DBA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0" w:type="dxa"/>
            <w:gridSpan w:val="4"/>
          </w:tcPr>
          <w:p w14:paraId="3099EFD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1C93BC37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6AA85608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6F958C1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060F95" w:rsidRPr="003845FB" w14:paraId="248F4B56" w14:textId="77777777" w:rsidTr="001C4F00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8AF9965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14:paraId="439C7F3F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14:paraId="65CA7FA2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060F95" w:rsidRPr="003845FB" w14:paraId="2F348810" w14:textId="77777777" w:rsidTr="001C4F00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49E1C8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356790B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6126CAB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283C98D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37C04453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660A0449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29534015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79CE3E1E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7831F297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060F95" w:rsidRPr="003845FB" w14:paraId="3A9D4596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D54955F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21" w:type="dxa"/>
            <w:gridSpan w:val="12"/>
          </w:tcPr>
          <w:p w14:paraId="00F322E6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A8E8CA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19B78864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30F82481" w14:textId="2CF326C2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M  </w:t>
            </w: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proofErr w:type="gramEnd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060F95" w:rsidRPr="003845FB" w14:paraId="704D2F6C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3E837015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536FBD0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00B3A8D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0761C84E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4D4E1DA5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14:paraId="48D428F5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0E341147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14:paraId="7E879533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3273BF83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1D86D358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86686C6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060F95" w:rsidRPr="003845FB" w14:paraId="31DF0A47" w14:textId="77777777" w:rsidTr="001C4F00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2125BD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14:paraId="7EB1A5E3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14:paraId="0035FAB1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060F95" w:rsidRPr="003845FB" w14:paraId="7E214963" w14:textId="77777777" w:rsidTr="001C4F00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9A258D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389F7FB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59F2919A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49C894CA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2F00ED0A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5192627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7D7394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16BE3E4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1B67F4A6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060F95" w:rsidRPr="003845FB" w14:paraId="57F93671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0946EF" w14:textId="77777777" w:rsidR="00060F95" w:rsidRPr="003845FB" w:rsidRDefault="00060F95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21" w:type="dxa"/>
            <w:gridSpan w:val="12"/>
          </w:tcPr>
          <w:p w14:paraId="24F3354A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21501208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17D06E96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322F3461" w14:textId="1B20B5C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M  </w:t>
            </w:r>
            <w:r w:rsidRPr="003845FB">
              <w:rPr>
                <w:rFonts w:ascii="MS Gothic" w:eastAsia="MS Gothic" w:hAnsi="MS Gothic" w:cstheme="minorHAnsi" w:hint="eastAsia"/>
                <w:sz w:val="24"/>
                <w:szCs w:val="24"/>
                <w:vertAlign w:val="superscript"/>
              </w:rPr>
              <w:t>☐</w:t>
            </w:r>
            <w:proofErr w:type="gramEnd"/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060F95" w:rsidRPr="003845FB" w14:paraId="4AA86ACA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0EAA78A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3CE34BDA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6E1B1F9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4B759E1C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7A3F6D5D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14:paraId="6E5376C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1300A303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14:paraId="1A7A612A" w14:textId="77777777" w:rsidR="00060F95" w:rsidRPr="003845FB" w:rsidRDefault="00060F95" w:rsidP="001C4F00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14:paraId="63EE4F23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485EEB79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7C7C6129" w14:textId="77777777" w:rsidR="00060F95" w:rsidRPr="003845FB" w:rsidRDefault="00060F95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060F95" w:rsidRPr="003845FB" w14:paraId="7F125B1C" w14:textId="77777777" w:rsidTr="001C4F00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3A159BD4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14:paraId="6A07E2B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14:paraId="4B906F80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060F95" w:rsidRPr="003845FB" w14:paraId="53256409" w14:textId="77777777" w:rsidTr="001C4F00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7E3E4AA9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36C34196" w14:textId="77777777" w:rsidR="00060F95" w:rsidRPr="00E21C76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7BB7EBA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8" w:type="dxa"/>
            <w:gridSpan w:val="2"/>
          </w:tcPr>
          <w:p w14:paraId="59D7A561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40F05A12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5FBC4A9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55866BD4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20E39037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55204C8B" w14:textId="77777777" w:rsidR="00060F95" w:rsidRPr="003845FB" w:rsidRDefault="00060F95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2BAC0ACA" w14:textId="40E31477" w:rsidR="000E2EAB" w:rsidRDefault="000E2EAB" w:rsidP="000E2EAB">
      <w:pPr>
        <w:spacing w:after="0"/>
        <w:rPr>
          <w:sz w:val="12"/>
        </w:rPr>
      </w:pPr>
    </w:p>
    <w:p w14:paraId="6294E402" w14:textId="77777777" w:rsidR="00060F95" w:rsidRPr="008A384E" w:rsidRDefault="00060F95" w:rsidP="000E2EAB">
      <w:pPr>
        <w:spacing w:after="0"/>
        <w:rPr>
          <w:sz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0E2EAB" w:rsidRPr="008A384E" w14:paraId="1EED11A3" w14:textId="77777777" w:rsidTr="005F609C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0226A0A2" w14:textId="77777777" w:rsidR="000E2EAB" w:rsidRPr="008A384E" w:rsidRDefault="000E2EAB" w:rsidP="005F609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A384E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0E2EAB" w:rsidRPr="008A384E" w14:paraId="7D7BC1BD" w14:textId="77777777" w:rsidTr="005F609C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07CA6932" w14:textId="77777777" w:rsidR="000E2EAB" w:rsidRPr="008A384E" w:rsidRDefault="000E2EAB" w:rsidP="005F609C">
            <w:pPr>
              <w:rPr>
                <w:rFonts w:ascii="Arial Narrow" w:hAnsi="Arial Narrow"/>
                <w:sz w:val="24"/>
                <w:szCs w:val="24"/>
              </w:rPr>
            </w:pPr>
            <w:r w:rsidRPr="008A384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7B325882" w14:textId="77777777" w:rsidR="000E2EAB" w:rsidRPr="008A384E" w:rsidRDefault="000E2EAB" w:rsidP="005F609C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8A384E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8A384E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57A8004" w14:textId="77777777" w:rsidR="000E2EAB" w:rsidRPr="008A384E" w:rsidRDefault="000E2EAB" w:rsidP="005F60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A384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578DFEFB" w14:textId="77777777" w:rsidR="000E2EAB" w:rsidRPr="008A384E" w:rsidRDefault="000E2EAB" w:rsidP="005F609C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8A384E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8A384E">
              <w:rPr>
                <w:rFonts w:ascii="Segoe UI" w:hAnsi="Segoe UI" w:cs="Segoe UI"/>
                <w:sz w:val="21"/>
                <w:szCs w:val="21"/>
              </w:rPr>
              <w:t>|</w:t>
            </w:r>
            <w:r w:rsidRPr="008A384E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0FC478B5" w14:textId="5F570EEC" w:rsidR="00AE2487" w:rsidRDefault="00AE2487" w:rsidP="00AE2487">
      <w:pPr>
        <w:spacing w:after="0"/>
        <w:rPr>
          <w:sz w:val="12"/>
        </w:rPr>
      </w:pPr>
    </w:p>
    <w:p w14:paraId="29E45F42" w14:textId="77777777" w:rsidR="00433C8C" w:rsidRPr="008A384E" w:rsidRDefault="00433C8C" w:rsidP="00AE2487">
      <w:pPr>
        <w:spacing w:after="0"/>
        <w:rPr>
          <w:sz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3D0D0E" w:rsidRPr="008A384E" w14:paraId="43577EEE" w14:textId="77777777" w:rsidTr="00275C9C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7F5773C5" w14:textId="77777777" w:rsidR="003D0D0E" w:rsidRPr="008A384E" w:rsidRDefault="003D0D0E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A384E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5901395C" w14:textId="77777777" w:rsidR="003D0D0E" w:rsidRPr="008A384E" w:rsidRDefault="003D0D0E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1F0274BC" w14:textId="77777777" w:rsidR="003D0D0E" w:rsidRPr="008A384E" w:rsidRDefault="003D0D0E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A384E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3C4522DE" w14:textId="77777777" w:rsidR="009540A0" w:rsidRPr="008A384E" w:rsidRDefault="009540A0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D0D0E" w:rsidRPr="008A384E" w14:paraId="2B61029E" w14:textId="77777777" w:rsidTr="00275C9C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0EAD59F7" w14:textId="77777777" w:rsidR="003D0D0E" w:rsidRPr="008A384E" w:rsidRDefault="003D0D0E" w:rsidP="00275C9C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8A384E">
              <w:rPr>
                <w:rFonts w:ascii="Arial Narrow" w:hAnsi="Arial Narrow"/>
                <w:b/>
                <w:sz w:val="24"/>
              </w:rPr>
              <w:t xml:space="preserve">Este formulário será aceito mediante correto preenchimento de todos os campos e as cópias dos documentos previstos contratualmente e no anexo I deste formulário. </w:t>
            </w:r>
          </w:p>
        </w:tc>
      </w:tr>
    </w:tbl>
    <w:p w14:paraId="2FF19A7D" w14:textId="77777777" w:rsidR="00433C8C" w:rsidRDefault="00433C8C" w:rsidP="00EE1CCE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</w:p>
    <w:p w14:paraId="43AE2F7B" w14:textId="3927338E" w:rsidR="00C13E70" w:rsidRPr="00EE1CCE" w:rsidRDefault="001424B4" w:rsidP="00EE1CCE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  <w:r w:rsidRPr="00EE1CCE">
        <w:rPr>
          <w:rFonts w:cstheme="minorHAnsi"/>
          <w:b/>
          <w:noProof/>
          <w:color w:val="0033CC"/>
          <w:sz w:val="24"/>
          <w:szCs w:val="24"/>
          <w:lang w:eastAsia="pt-BR"/>
        </w:rPr>
        <w:t>7</w:t>
      </w:r>
      <w:r w:rsidR="00C13E70" w:rsidRPr="00EE1CCE">
        <w:rPr>
          <w:rFonts w:cstheme="minorHAnsi"/>
          <w:b/>
          <w:noProof/>
          <w:color w:val="0033CC"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E1CCE" w:rsidRPr="001A5294" w14:paraId="1157C39F" w14:textId="77777777" w:rsidTr="00EE1CCE">
        <w:tc>
          <w:tcPr>
            <w:tcW w:w="10574" w:type="dxa"/>
          </w:tcPr>
          <w:p w14:paraId="7A447F25" w14:textId="19DF6804" w:rsidR="00EE1CCE" w:rsidRDefault="00EE1CCE" w:rsidP="00D63E3B">
            <w:pPr>
              <w:spacing w:after="120"/>
              <w:jc w:val="both"/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Declaro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que tomei conhecimento:</w:t>
            </w:r>
          </w:p>
          <w:p w14:paraId="2AA6300E" w14:textId="77777777" w:rsidR="00433C8C" w:rsidRPr="001A5294" w:rsidRDefault="00433C8C" w:rsidP="00D63E3B">
            <w:pPr>
              <w:spacing w:after="1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</w:p>
          <w:p w14:paraId="707653FB" w14:textId="77777777" w:rsidR="00EE1CCE" w:rsidRPr="001A5294" w:rsidRDefault="00EE1CCE" w:rsidP="00433C8C">
            <w:pPr>
              <w:pStyle w:val="Pargrafoda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Arial Narrow" w:hAnsi="Arial Narrow"/>
                <w:i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que as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substituições de prestadores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14:paraId="134BAF1D" w14:textId="77777777" w:rsidR="00EE1CCE" w:rsidRPr="001A5294" w:rsidRDefault="00EE1CCE" w:rsidP="00433C8C">
            <w:pPr>
              <w:pStyle w:val="PargrafodaLista"/>
              <w:numPr>
                <w:ilvl w:val="0"/>
                <w:numId w:val="6"/>
              </w:numPr>
              <w:suppressAutoHyphens/>
              <w:spacing w:after="120" w:line="276" w:lineRule="auto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lastRenderedPageBreak/>
              <w:t xml:space="preserve">que o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GUIA DE LEITURA CONTRATUAL (GLC)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5989A9E0" w14:textId="6ED79C13" w:rsidR="00EE1CCE" w:rsidRPr="001A5294" w:rsidRDefault="00EE1CCE" w:rsidP="00433C8C">
            <w:pPr>
              <w:pStyle w:val="PargrafodaLista"/>
              <w:numPr>
                <w:ilvl w:val="0"/>
                <w:numId w:val="6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que a Operadora disponibiliza o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Portal de Informações do Beneficiário da Saúde Suplementar (PIN-SS) 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no link: </w:t>
            </w:r>
            <w:r w:rsidR="00D30EEF">
              <w:rPr>
                <w:rFonts w:ascii="Arial Narrow" w:hAnsi="Arial Narrow"/>
                <w:color w:val="0033CC"/>
                <w:sz w:val="24"/>
                <w:szCs w:val="24"/>
              </w:rPr>
              <w:t>www.unimedtubarao.com.br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com acesso restrito e individualizado para cada beneficiário do plano e que posso solicitar à pessoa jurídica contratante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cópia do instrumento contratual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contemplando, no mínimo, os temas referenciados no GLC.</w:t>
            </w:r>
          </w:p>
          <w:p w14:paraId="1146D503" w14:textId="77777777" w:rsidR="00EE1CCE" w:rsidRPr="001A5294" w:rsidRDefault="00EE1CCE" w:rsidP="00433C8C">
            <w:pPr>
              <w:pStyle w:val="PargrafodaLista"/>
              <w:numPr>
                <w:ilvl w:val="0"/>
                <w:numId w:val="6"/>
              </w:numPr>
              <w:spacing w:after="120" w:line="276" w:lineRule="auto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que o plano de saúde tem expressa exclusão para o atendimento domiciliar de consultas, internações, exames e demais atendimentos ou tratamentos em regime domiciliar.</w:t>
            </w:r>
          </w:p>
          <w:p w14:paraId="03A351A8" w14:textId="77777777" w:rsidR="00EE1CCE" w:rsidRPr="001A5294" w:rsidRDefault="00EE1CCE" w:rsidP="00433C8C">
            <w:pPr>
              <w:pStyle w:val="PargrafodaLista"/>
              <w:numPr>
                <w:ilvl w:val="0"/>
                <w:numId w:val="6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que a Pessoa Jurídica à qual estou vinculado(a) receberá informações necessárias para a execução do contrato, de acordo com a regulamentação vigente da Agência Nacional de Saúde Suplementar (ANS).</w:t>
            </w:r>
          </w:p>
          <w:p w14:paraId="2B804438" w14:textId="6ADDE1D7" w:rsidR="00EE1CCE" w:rsidRPr="001A5294" w:rsidRDefault="00EE1CCE" w:rsidP="00433C8C">
            <w:pPr>
              <w:pStyle w:val="PargrafodaLista"/>
              <w:numPr>
                <w:ilvl w:val="0"/>
                <w:numId w:val="6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que Operadora realizará o tratamento dos dados pessoais fornecidos por mim em conformidade com a Lei nº 13.709/2018 (“Lei Geral de Proteção de Dados Pessoais”), inclusive, quando aplicável, para fins de compartilhamento com outras </w:t>
            </w:r>
            <w:proofErr w:type="spellStart"/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Unimeds</w:t>
            </w:r>
            <w:proofErr w:type="spellEnd"/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por meio do Sistema de Intercâmbio ou com prestadores de serviços parceiros, tudo conforme Política de Privacidade disponível eletronicamente no site </w:t>
            </w:r>
            <w:r w:rsidR="00D30EEF">
              <w:rPr>
                <w:rFonts w:ascii="Arial Narrow" w:hAnsi="Arial Narrow"/>
                <w:bCs/>
                <w:color w:val="0033CC"/>
                <w:sz w:val="24"/>
                <w:szCs w:val="24"/>
                <w:u w:val="single"/>
              </w:rPr>
              <w:t>www.unimedtubarao.com.br</w:t>
            </w:r>
            <w:r w:rsidRPr="00006B1C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.</w:t>
            </w:r>
          </w:p>
          <w:p w14:paraId="22D26E2A" w14:textId="77777777" w:rsidR="00433C8C" w:rsidRDefault="00433C8C" w:rsidP="00D63E3B">
            <w:pPr>
              <w:spacing w:before="120"/>
              <w:jc w:val="both"/>
              <w:rPr>
                <w:rFonts w:ascii="Arial Narrow" w:hAnsi="Arial Narrow"/>
                <w:b/>
                <w:bCs/>
                <w:color w:val="0033CC"/>
                <w:sz w:val="24"/>
                <w:szCs w:val="24"/>
              </w:rPr>
            </w:pPr>
          </w:p>
          <w:p w14:paraId="72C5D5EF" w14:textId="448E5151" w:rsidR="00EE1CCE" w:rsidRDefault="00EE1CCE" w:rsidP="00D63E3B">
            <w:pPr>
              <w:spacing w:before="120"/>
              <w:jc w:val="both"/>
              <w:rPr>
                <w:rFonts w:ascii="Arial Narrow" w:hAnsi="Arial Narrow"/>
                <w:b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/>
                <w:bCs/>
                <w:color w:val="0033CC"/>
                <w:sz w:val="24"/>
                <w:szCs w:val="24"/>
              </w:rPr>
              <w:t>Declaro ainda que:</w:t>
            </w:r>
          </w:p>
          <w:p w14:paraId="0F1453CC" w14:textId="77777777" w:rsidR="00433C8C" w:rsidRPr="001A5294" w:rsidRDefault="00433C8C" w:rsidP="00D63E3B">
            <w:pPr>
              <w:spacing w:before="120"/>
              <w:jc w:val="both"/>
              <w:rPr>
                <w:rFonts w:ascii="Arial Narrow" w:hAnsi="Arial Narrow"/>
                <w:b/>
                <w:bCs/>
                <w:color w:val="0033CC"/>
                <w:sz w:val="24"/>
                <w:szCs w:val="24"/>
              </w:rPr>
            </w:pPr>
          </w:p>
          <w:p w14:paraId="2AAD1781" w14:textId="77777777" w:rsidR="00EE1CCE" w:rsidRPr="001A5294" w:rsidRDefault="00EE1CCE" w:rsidP="00433C8C">
            <w:pPr>
              <w:pStyle w:val="PargrafodaLista"/>
              <w:numPr>
                <w:ilvl w:val="0"/>
                <w:numId w:val="16"/>
              </w:numPr>
              <w:spacing w:after="120" w:line="276" w:lineRule="auto"/>
              <w:ind w:left="312" w:hanging="357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recebi o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MANUAL DE ORIENTAÇÃO PARA CONTRATAÇÃO DE PLANOS DE SAÚDE (MPS)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, editado pela ANS, antes da assinatura desta proposta, li e compreendi o seu inteiro teor.</w:t>
            </w:r>
          </w:p>
          <w:p w14:paraId="4D6B7612" w14:textId="77777777" w:rsidR="00EE1CCE" w:rsidRPr="001A5294" w:rsidRDefault="00EE1CCE" w:rsidP="00433C8C">
            <w:pPr>
              <w:pStyle w:val="PargrafodaLista"/>
              <w:numPr>
                <w:ilvl w:val="0"/>
                <w:numId w:val="16"/>
              </w:numPr>
              <w:spacing w:after="120" w:line="276" w:lineRule="auto"/>
              <w:ind w:left="312" w:hanging="357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na qualidade de titular do plano, 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possuo as autorizações necessárias para informar os dados pessoais dos beneficiários dependentes vinculados ao mesmo, </w:t>
            </w:r>
          </w:p>
          <w:p w14:paraId="2E9D71F2" w14:textId="77777777" w:rsidR="00EE1CCE" w:rsidRPr="001A5294" w:rsidRDefault="00EE1CCE" w:rsidP="00433C8C">
            <w:pPr>
              <w:pStyle w:val="PargrafodaLista"/>
              <w:numPr>
                <w:ilvl w:val="0"/>
                <w:numId w:val="16"/>
              </w:numPr>
              <w:spacing w:after="120" w:line="276" w:lineRule="auto"/>
              <w:ind w:left="312" w:hanging="357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na qualidade de titular e responsável legal dos</w:t>
            </w:r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adolescentes (maior de 12 anos e menores de 18), ou incapazes, tenho ciência de que a CONTRATADA realizará o tratamento dos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6C1D76FD" w14:textId="77777777" w:rsidR="00EE1CCE" w:rsidRPr="001A5294" w:rsidRDefault="00EE1CCE" w:rsidP="00D63E3B">
            <w:pPr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</w:p>
          <w:p w14:paraId="416ABBF9" w14:textId="77777777" w:rsidR="00EE1CCE" w:rsidRPr="001A5294" w:rsidRDefault="00EE1CCE" w:rsidP="00D63E3B">
            <w:pPr>
              <w:rPr>
                <w:color w:val="0033CC"/>
              </w:rPr>
            </w:pP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DATA: _____/_____/________.</w:t>
            </w:r>
          </w:p>
          <w:p w14:paraId="36BA273C" w14:textId="77777777" w:rsidR="00EE1CCE" w:rsidRPr="001A5294" w:rsidRDefault="00EE1CCE" w:rsidP="00D63E3B">
            <w:pPr>
              <w:rPr>
                <w:color w:val="0033CC"/>
              </w:rPr>
            </w:pPr>
          </w:p>
          <w:p w14:paraId="1E7FF23B" w14:textId="77777777" w:rsidR="00EE1CCE" w:rsidRPr="001A5294" w:rsidRDefault="00EE1CCE" w:rsidP="00D63E3B">
            <w:pPr>
              <w:rPr>
                <w:color w:val="0033CC"/>
              </w:rPr>
            </w:pPr>
          </w:p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168"/>
              <w:gridCol w:w="4394"/>
            </w:tblGrid>
            <w:tr w:rsidR="00EE1CCE" w:rsidRPr="001A5294" w14:paraId="5A1CDD65" w14:textId="77777777" w:rsidTr="00D63E3B">
              <w:tc>
                <w:tcPr>
                  <w:tcW w:w="3786" w:type="dxa"/>
                  <w:tcBorders>
                    <w:top w:val="single" w:sz="4" w:space="0" w:color="auto"/>
                  </w:tcBorders>
                </w:tcPr>
                <w:p w14:paraId="2D7C7536" w14:textId="77777777" w:rsidR="00EE1CCE" w:rsidRPr="001A5294" w:rsidRDefault="00EE1CCE" w:rsidP="00D63E3B">
                  <w:pPr>
                    <w:jc w:val="center"/>
                    <w:rPr>
                      <w:color w:val="0033CC"/>
                    </w:rPr>
                  </w:pPr>
                  <w:r w:rsidRPr="001A5294"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  <w:t>ASSINATURA DO TITULAR</w:t>
                  </w:r>
                </w:p>
              </w:tc>
              <w:tc>
                <w:tcPr>
                  <w:tcW w:w="2168" w:type="dxa"/>
                </w:tcPr>
                <w:p w14:paraId="1AA95FCD" w14:textId="77777777" w:rsidR="00EE1CCE" w:rsidRPr="001A5294" w:rsidRDefault="00EE1CCE" w:rsidP="00D63E3B">
                  <w:pPr>
                    <w:jc w:val="center"/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14:paraId="6ECD0460" w14:textId="77777777" w:rsidR="00EE1CCE" w:rsidRPr="001A5294" w:rsidRDefault="00EE1CCE" w:rsidP="00D63E3B">
                  <w:pPr>
                    <w:jc w:val="center"/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</w:pPr>
                  <w:r w:rsidRPr="001A5294"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  <w:t>ASSINATURA DO(A) CONTRATANTE</w:t>
                  </w:r>
                </w:p>
                <w:p w14:paraId="4A2DCCF6" w14:textId="77777777" w:rsidR="00EE1CCE" w:rsidRPr="001A5294" w:rsidRDefault="00EE1CCE" w:rsidP="00D63E3B">
                  <w:pPr>
                    <w:jc w:val="center"/>
                    <w:rPr>
                      <w:color w:val="0033CC"/>
                    </w:rPr>
                  </w:pPr>
                </w:p>
              </w:tc>
            </w:tr>
          </w:tbl>
          <w:p w14:paraId="20665857" w14:textId="77777777" w:rsidR="00EE1CCE" w:rsidRPr="001A5294" w:rsidRDefault="00EE1CCE" w:rsidP="00D63E3B">
            <w:pPr>
              <w:pStyle w:val="PargrafodaLista"/>
              <w:suppressAutoHyphens/>
              <w:spacing w:after="120"/>
              <w:ind w:left="357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</w:p>
        </w:tc>
      </w:tr>
    </w:tbl>
    <w:p w14:paraId="6EF85F36" w14:textId="77777777" w:rsidR="00EE1CCE" w:rsidRPr="00056E2A" w:rsidRDefault="00EE1CCE" w:rsidP="00EE1CCE">
      <w:pPr>
        <w:spacing w:after="0" w:line="240" w:lineRule="auto"/>
        <w:rPr>
          <w:rFonts w:cstheme="minorHAnsi"/>
          <w:b/>
          <w:strike/>
          <w:noProof/>
          <w:color w:val="0033CC"/>
          <w:sz w:val="24"/>
          <w:szCs w:val="24"/>
          <w:lang w:eastAsia="pt-BR"/>
        </w:rPr>
      </w:pPr>
    </w:p>
    <w:p w14:paraId="49697A27" w14:textId="3054EC0A" w:rsidR="00EE1CCE" w:rsidRPr="00056E2A" w:rsidRDefault="00006B1C" w:rsidP="00EE1CCE">
      <w:pPr>
        <w:spacing w:before="120" w:after="0" w:line="240" w:lineRule="auto"/>
        <w:ind w:right="119"/>
        <w:rPr>
          <w:b/>
          <w:bCs/>
          <w:color w:val="0033CC"/>
        </w:rPr>
      </w:pPr>
      <w:r w:rsidRPr="00056E2A">
        <w:rPr>
          <w:b/>
          <w:bCs/>
          <w:color w:val="0033CC"/>
        </w:rPr>
        <w:t>8</w:t>
      </w:r>
      <w:r w:rsidR="00EE1CCE" w:rsidRPr="00056E2A">
        <w:rPr>
          <w:b/>
          <w:bCs/>
          <w:color w:val="0033CC"/>
        </w:rPr>
        <w:t>. 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056E2A" w:rsidRPr="00056E2A" w14:paraId="1BAF66B9" w14:textId="77777777" w:rsidTr="00D63E3B">
        <w:trPr>
          <w:trHeight w:val="3450"/>
        </w:trPr>
        <w:tc>
          <w:tcPr>
            <w:tcW w:w="10426" w:type="dxa"/>
            <w:shd w:val="clear" w:color="auto" w:fill="D6E3BC" w:themeFill="accent3" w:themeFillTint="66"/>
          </w:tcPr>
          <w:p w14:paraId="6E7FF46B" w14:textId="77777777" w:rsidR="00EE1CCE" w:rsidRPr="00056E2A" w:rsidRDefault="00EE1CCE" w:rsidP="00D63E3B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056E2A">
              <w:rPr>
                <w:rFonts w:ascii="Arial Narrow" w:hAnsi="Arial Narrow"/>
                <w:b/>
                <w:color w:val="0033CC"/>
                <w:sz w:val="24"/>
                <w:szCs w:val="24"/>
              </w:rPr>
              <w:t>MENOR DE IDADE (CRIANÇA ATÉ 12 ANOS)</w:t>
            </w:r>
          </w:p>
          <w:p w14:paraId="3DD0AD4C" w14:textId="77777777" w:rsidR="00EE1CCE" w:rsidRPr="00056E2A" w:rsidRDefault="00EE1CCE" w:rsidP="00D63E3B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  <w:r w:rsidRPr="00056E2A">
              <w:rPr>
                <w:rFonts w:ascii="Arial Narrow" w:hAnsi="Arial Narrow"/>
                <w:b/>
                <w:color w:val="0033CC"/>
                <w:sz w:val="24"/>
                <w:szCs w:val="24"/>
              </w:rPr>
              <w:t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09952357" w14:textId="77777777" w:rsidR="00EE1CCE" w:rsidRPr="00056E2A" w:rsidRDefault="00EE1CCE" w:rsidP="00D63E3B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</w:p>
          <w:p w14:paraId="39797535" w14:textId="77777777" w:rsidR="00EE1CCE" w:rsidRPr="00056E2A" w:rsidRDefault="00EE1CCE" w:rsidP="00D63E3B">
            <w:pPr>
              <w:pStyle w:val="PargrafodaLista"/>
              <w:spacing w:before="120"/>
              <w:ind w:left="123" w:firstLine="142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056E2A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Assinatura do Titular (Responsável Legal) </w:t>
            </w:r>
            <w:r w:rsidRPr="00056E2A">
              <w:rPr>
                <w:rFonts w:ascii="Arial Narrow" w:hAnsi="Arial Narrow"/>
                <w:color w:val="0033CC"/>
                <w:sz w:val="24"/>
                <w:szCs w:val="24"/>
              </w:rPr>
              <w:t>_______________________________________</w:t>
            </w:r>
          </w:p>
          <w:p w14:paraId="0392395D" w14:textId="77777777" w:rsidR="00EE1CCE" w:rsidRPr="00056E2A" w:rsidRDefault="00EE1CCE" w:rsidP="00D63E3B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</w:p>
        </w:tc>
      </w:tr>
    </w:tbl>
    <w:p w14:paraId="5A4F5337" w14:textId="3153BAA3" w:rsidR="00EE1CCE" w:rsidRPr="00056E2A" w:rsidRDefault="00EE1CCE" w:rsidP="00D30EEF">
      <w:pPr>
        <w:spacing w:before="6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</w:p>
    <w:sectPr w:rsidR="00EE1CCE" w:rsidRPr="00056E2A" w:rsidSect="00B5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10EA" w14:textId="77777777" w:rsidR="006C1696" w:rsidRDefault="006C1696" w:rsidP="00E97CC5">
      <w:pPr>
        <w:spacing w:after="0" w:line="240" w:lineRule="auto"/>
      </w:pPr>
      <w:r>
        <w:separator/>
      </w:r>
    </w:p>
  </w:endnote>
  <w:endnote w:type="continuationSeparator" w:id="0">
    <w:p w14:paraId="2F331616" w14:textId="77777777" w:rsidR="006C1696" w:rsidRDefault="006C169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CCAB" w14:textId="77777777" w:rsidR="00D30EEF" w:rsidRDefault="00D30E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76D2" w14:textId="5874C2BB" w:rsidR="000A27CD" w:rsidRPr="002F33AF" w:rsidRDefault="000A27CD" w:rsidP="00D30EEF">
    <w:pPr>
      <w:pStyle w:val="Rodap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68D52CA4" wp14:editId="1A3BF183">
          <wp:simplePos x="0" y="0"/>
          <wp:positionH relativeFrom="column">
            <wp:posOffset>4232275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0EEF">
      <w:rPr>
        <w:rFonts w:cstheme="minorHAnsi"/>
        <w:noProof/>
        <w:color w:val="595959" w:themeColor="text1" w:themeTint="A6"/>
        <w:sz w:val="24"/>
        <w:szCs w:val="24"/>
        <w:lang w:eastAsia="pt-BR"/>
      </w:rPr>
      <w:t xml:space="preserve">         </w:t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 </w:t>
    </w:r>
    <w:r w:rsidR="00D30EEF">
      <w:rPr>
        <w:rFonts w:cstheme="minorHAnsi"/>
        <w:color w:val="595959" w:themeColor="text1" w:themeTint="A6"/>
        <w:sz w:val="24"/>
        <w:szCs w:val="24"/>
      </w:rPr>
      <w:t xml:space="preserve">0800 645 0221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</w:t>
    </w:r>
    <w:r w:rsidR="00D30EEF">
      <w:rPr>
        <w:rFonts w:cstheme="minorHAnsi"/>
        <w:color w:val="595959" w:themeColor="text1" w:themeTint="A6"/>
        <w:sz w:val="24"/>
        <w:szCs w:val="24"/>
      </w:rPr>
      <w:t xml:space="preserve">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</w:t>
    </w:r>
    <w:r w:rsidRPr="00FA5572">
      <w:rPr>
        <w:rFonts w:cstheme="minorHAnsi"/>
        <w:sz w:val="24"/>
        <w:szCs w:val="24"/>
      </w:rPr>
      <w:t>www.unimed.coop.br</w:t>
    </w:r>
    <w:r w:rsidR="00D30EEF">
      <w:rPr>
        <w:rFonts w:cstheme="minorHAnsi"/>
        <w:sz w:val="24"/>
        <w:szCs w:val="24"/>
      </w:rPr>
      <w:t>/tubarao</w:t>
    </w:r>
  </w:p>
  <w:p w14:paraId="0BFC1B27" w14:textId="72DCCEA8" w:rsidR="008C795C" w:rsidRPr="00096D04" w:rsidRDefault="00096D04" w:rsidP="00096D04">
    <w:pPr>
      <w:pStyle w:val="Rodap"/>
      <w:jc w:val="right"/>
      <w:rPr>
        <w:rFonts w:cstheme="minorHAnsi"/>
        <w:i/>
        <w:color w:val="0033CC"/>
        <w:sz w:val="18"/>
        <w:szCs w:val="18"/>
      </w:rPr>
    </w:pPr>
    <w:r w:rsidRPr="000A3E90">
      <w:rPr>
        <w:rStyle w:val="Hyperlink"/>
        <w:rFonts w:cstheme="minorHAnsi"/>
        <w:i/>
        <w:color w:val="0033CC"/>
        <w:sz w:val="18"/>
        <w:szCs w:val="18"/>
        <w:u w:val="none"/>
      </w:rPr>
      <w:t>Versão: 21.1 - 02/2021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70CD" w14:textId="77777777" w:rsidR="00D30EEF" w:rsidRDefault="00D30E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1FA2" w14:textId="77777777" w:rsidR="006C1696" w:rsidRDefault="006C1696" w:rsidP="00E97CC5">
      <w:pPr>
        <w:spacing w:after="0" w:line="240" w:lineRule="auto"/>
      </w:pPr>
      <w:r>
        <w:separator/>
      </w:r>
    </w:p>
  </w:footnote>
  <w:footnote w:type="continuationSeparator" w:id="0">
    <w:p w14:paraId="25AB83CC" w14:textId="77777777" w:rsidR="006C1696" w:rsidRDefault="006C169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59FC084D" w14:textId="77777777" w:rsidR="00E833EF" w:rsidRDefault="00AC4C53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w:pict w14:anchorId="336F3B79">
            <v:oval id="Oval 20" o:spid="_x0000_s2052" style="position:absolute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<v:textbox inset="0,,0">
                <w:txbxContent>
                  <w:p w14:paraId="0F98C7AD" w14:textId="77777777" w:rsidR="00E833EF" w:rsidRDefault="00A02BC6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E833EF">
                      <w:instrText>PAGE    \* MERGEFORMAT</w:instrText>
                    </w:r>
                    <w:r>
                      <w:fldChar w:fldCharType="separate"/>
                    </w:r>
                    <w:r w:rsidR="00E833EF" w:rsidRPr="00E833EF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7AAE" w14:textId="6A2C7B07" w:rsidR="00C74E9E" w:rsidRDefault="00AC4C53" w:rsidP="00C74E9E">
    <w:pPr>
      <w:pStyle w:val="Cabealho"/>
    </w:pPr>
    <w:r>
      <w:rPr>
        <w:noProof/>
      </w:rPr>
      <w:pict w14:anchorId="58EF2A09"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6" type="#_x0000_t202" style="position:absolute;margin-left:406.5pt;margin-top:-14.15pt;width:11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" stroked="f">
          <v:textbox>
            <w:txbxContent>
              <w:p w14:paraId="7C2DFA11" w14:textId="77777777" w:rsidR="00C74E9E" w:rsidRPr="00BB57D0" w:rsidRDefault="00C74E9E" w:rsidP="00C74E9E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rPr>
                    <w:szCs w:val="24"/>
                    <w:u w:val="single"/>
                  </w:rPr>
                </w:pPr>
                <w:r w:rsidRPr="00BB57D0">
                  <w:rPr>
                    <w:szCs w:val="24"/>
                  </w:rPr>
                  <w:t>SAC: 0800 645 0221</w:t>
                </w:r>
              </w:p>
              <w:p w14:paraId="0ADF6BA5" w14:textId="77777777" w:rsidR="00C74E9E" w:rsidRPr="00BB57D0" w:rsidRDefault="00C74E9E" w:rsidP="00C74E9E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Cs w:val="24"/>
                  </w:rPr>
                </w:pPr>
                <w:r w:rsidRPr="00BB57D0">
                  <w:rPr>
                    <w:noProof/>
                    <w:szCs w:val="24"/>
                  </w:rPr>
                  <w:t xml:space="preserve">www.unimed.coop.br    </w:t>
                </w:r>
              </w:p>
            </w:txbxContent>
          </v:textbox>
        </v:shape>
      </w:pict>
    </w:r>
    <w:r w:rsidR="00C74E9E" w:rsidRPr="007C176A">
      <w:rPr>
        <w:b/>
        <w:sz w:val="24"/>
      </w:rPr>
      <w:t>UNIMED</w:t>
    </w:r>
    <w:r w:rsidR="00C74E9E">
      <w:rPr>
        <w:b/>
        <w:sz w:val="24"/>
      </w:rPr>
      <w:t xml:space="preserve"> DE</w:t>
    </w:r>
    <w:r w:rsidR="00C74E9E" w:rsidRPr="007C176A">
      <w:rPr>
        <w:b/>
        <w:sz w:val="24"/>
      </w:rPr>
      <w:t xml:space="preserve"> </w:t>
    </w:r>
    <w:r w:rsidR="00C74E9E">
      <w:rPr>
        <w:b/>
        <w:sz w:val="24"/>
      </w:rPr>
      <w:t>TUBARÃO</w:t>
    </w:r>
  </w:p>
  <w:p w14:paraId="2BFC4F63" w14:textId="63D694F9" w:rsidR="00C74E9E" w:rsidRDefault="00C74E9E" w:rsidP="00C74E9E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AC4C53">
          <w:rPr>
            <w:noProof/>
          </w:rPr>
          <w:pict w14:anchorId="72773FC6">
            <v:rect id="Retângulo 2" o:spid="_x0000_s2055" style="position:absolute;margin-left:0;margin-top:0;width:28.45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PrDlcD4AQAAygMAAA4AAAAAAAAAAAAAAAAALgIAAGRy&#10;cy9lMm9Eb2MueG1sUEsBAi0AFAAGAAgAAAAhAHvH9ljaAAAABAEAAA8AAAAAAAAAAAAAAAAAUg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38314A05" w14:textId="77777777" w:rsidR="00C74E9E" w:rsidRDefault="00C74E9E" w:rsidP="00C74E9E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Página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instrText>PAGE  \* Arabic  \* MERGEFORMAT</w:instrTex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de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instrText>NUMPAGES  \* Arabic  \* MERGEFORMAT</w:instrTex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t xml:space="preserve">0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A88F" w14:textId="77777777" w:rsidR="00D30EEF" w:rsidRDefault="00D30E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888"/>
    <w:multiLevelType w:val="hybridMultilevel"/>
    <w:tmpl w:val="D1BCAB72"/>
    <w:lvl w:ilvl="0" w:tplc="C6D68A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C5"/>
    <w:rsid w:val="0000342A"/>
    <w:rsid w:val="00006B1C"/>
    <w:rsid w:val="000076A6"/>
    <w:rsid w:val="00015551"/>
    <w:rsid w:val="00021925"/>
    <w:rsid w:val="00024EE8"/>
    <w:rsid w:val="0002748D"/>
    <w:rsid w:val="0003320F"/>
    <w:rsid w:val="000410EE"/>
    <w:rsid w:val="00045F7F"/>
    <w:rsid w:val="000546B4"/>
    <w:rsid w:val="00056E2A"/>
    <w:rsid w:val="00060F95"/>
    <w:rsid w:val="0006164D"/>
    <w:rsid w:val="000670E1"/>
    <w:rsid w:val="00072EE7"/>
    <w:rsid w:val="00075C85"/>
    <w:rsid w:val="00077013"/>
    <w:rsid w:val="0008166B"/>
    <w:rsid w:val="00083B32"/>
    <w:rsid w:val="00087FA6"/>
    <w:rsid w:val="0009568F"/>
    <w:rsid w:val="00096D04"/>
    <w:rsid w:val="000A27CD"/>
    <w:rsid w:val="000A6A0A"/>
    <w:rsid w:val="000B3286"/>
    <w:rsid w:val="000C197C"/>
    <w:rsid w:val="000E2382"/>
    <w:rsid w:val="000E2EAB"/>
    <w:rsid w:val="000E426E"/>
    <w:rsid w:val="000E550B"/>
    <w:rsid w:val="00100155"/>
    <w:rsid w:val="00107D9E"/>
    <w:rsid w:val="00122F07"/>
    <w:rsid w:val="00124521"/>
    <w:rsid w:val="00124577"/>
    <w:rsid w:val="001308D7"/>
    <w:rsid w:val="00132D22"/>
    <w:rsid w:val="00141B5F"/>
    <w:rsid w:val="001424B4"/>
    <w:rsid w:val="00142597"/>
    <w:rsid w:val="00143E0D"/>
    <w:rsid w:val="001469D0"/>
    <w:rsid w:val="00146E15"/>
    <w:rsid w:val="001546B9"/>
    <w:rsid w:val="0016270B"/>
    <w:rsid w:val="00164DD4"/>
    <w:rsid w:val="0017038B"/>
    <w:rsid w:val="0017304D"/>
    <w:rsid w:val="0017559D"/>
    <w:rsid w:val="0017676C"/>
    <w:rsid w:val="00185F64"/>
    <w:rsid w:val="001B50D2"/>
    <w:rsid w:val="001C00A2"/>
    <w:rsid w:val="001C0334"/>
    <w:rsid w:val="001C19A5"/>
    <w:rsid w:val="001C510D"/>
    <w:rsid w:val="001D2EBF"/>
    <w:rsid w:val="001D76FC"/>
    <w:rsid w:val="001E15D6"/>
    <w:rsid w:val="001E1863"/>
    <w:rsid w:val="001E724E"/>
    <w:rsid w:val="001F1D95"/>
    <w:rsid w:val="001F344D"/>
    <w:rsid w:val="001F51E2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70C5C"/>
    <w:rsid w:val="00274C96"/>
    <w:rsid w:val="0027532D"/>
    <w:rsid w:val="0027696A"/>
    <w:rsid w:val="00283933"/>
    <w:rsid w:val="00285F51"/>
    <w:rsid w:val="00297C8D"/>
    <w:rsid w:val="002A4C4A"/>
    <w:rsid w:val="002A5A99"/>
    <w:rsid w:val="002B3399"/>
    <w:rsid w:val="002C27BB"/>
    <w:rsid w:val="002D2230"/>
    <w:rsid w:val="002E067F"/>
    <w:rsid w:val="002E5DEB"/>
    <w:rsid w:val="002F2335"/>
    <w:rsid w:val="002F48D4"/>
    <w:rsid w:val="00311B06"/>
    <w:rsid w:val="00311E37"/>
    <w:rsid w:val="0031715D"/>
    <w:rsid w:val="00322CF1"/>
    <w:rsid w:val="00324BD4"/>
    <w:rsid w:val="003276AF"/>
    <w:rsid w:val="00333FE1"/>
    <w:rsid w:val="00337CB2"/>
    <w:rsid w:val="00352218"/>
    <w:rsid w:val="00360BE7"/>
    <w:rsid w:val="00370EAA"/>
    <w:rsid w:val="0038382B"/>
    <w:rsid w:val="00385175"/>
    <w:rsid w:val="00386C2D"/>
    <w:rsid w:val="00387644"/>
    <w:rsid w:val="0039362A"/>
    <w:rsid w:val="00393A0F"/>
    <w:rsid w:val="00397E14"/>
    <w:rsid w:val="003A40BD"/>
    <w:rsid w:val="003A4578"/>
    <w:rsid w:val="003A5A15"/>
    <w:rsid w:val="003B228B"/>
    <w:rsid w:val="003B3B07"/>
    <w:rsid w:val="003B4175"/>
    <w:rsid w:val="003B7D3C"/>
    <w:rsid w:val="003D0D0E"/>
    <w:rsid w:val="003D1989"/>
    <w:rsid w:val="003E1C0A"/>
    <w:rsid w:val="003E4451"/>
    <w:rsid w:val="003E6787"/>
    <w:rsid w:val="003F5F1C"/>
    <w:rsid w:val="003F733C"/>
    <w:rsid w:val="004057CB"/>
    <w:rsid w:val="00412E81"/>
    <w:rsid w:val="0041324F"/>
    <w:rsid w:val="00416C13"/>
    <w:rsid w:val="00417491"/>
    <w:rsid w:val="00417720"/>
    <w:rsid w:val="00421665"/>
    <w:rsid w:val="0042204A"/>
    <w:rsid w:val="0042518D"/>
    <w:rsid w:val="0043234D"/>
    <w:rsid w:val="00433C8C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A1591"/>
    <w:rsid w:val="004A34B1"/>
    <w:rsid w:val="004B0862"/>
    <w:rsid w:val="004C7D3D"/>
    <w:rsid w:val="004D635B"/>
    <w:rsid w:val="004D6A1E"/>
    <w:rsid w:val="004F46F7"/>
    <w:rsid w:val="00512A33"/>
    <w:rsid w:val="00520457"/>
    <w:rsid w:val="005207C9"/>
    <w:rsid w:val="00525F6A"/>
    <w:rsid w:val="00527974"/>
    <w:rsid w:val="005331A6"/>
    <w:rsid w:val="00533260"/>
    <w:rsid w:val="00534071"/>
    <w:rsid w:val="00535D37"/>
    <w:rsid w:val="005475B0"/>
    <w:rsid w:val="005519A1"/>
    <w:rsid w:val="00555D87"/>
    <w:rsid w:val="00561222"/>
    <w:rsid w:val="00566C6B"/>
    <w:rsid w:val="005702B9"/>
    <w:rsid w:val="0057337A"/>
    <w:rsid w:val="00573EBD"/>
    <w:rsid w:val="005740ED"/>
    <w:rsid w:val="00577E3E"/>
    <w:rsid w:val="005A06A9"/>
    <w:rsid w:val="005A1FC4"/>
    <w:rsid w:val="005A4093"/>
    <w:rsid w:val="005B45AE"/>
    <w:rsid w:val="005B6586"/>
    <w:rsid w:val="005C09DC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7986"/>
    <w:rsid w:val="00610519"/>
    <w:rsid w:val="00610FFB"/>
    <w:rsid w:val="006111B7"/>
    <w:rsid w:val="00617AC4"/>
    <w:rsid w:val="0062231B"/>
    <w:rsid w:val="00622A63"/>
    <w:rsid w:val="0062316E"/>
    <w:rsid w:val="006356EA"/>
    <w:rsid w:val="00643C2A"/>
    <w:rsid w:val="00644732"/>
    <w:rsid w:val="00644860"/>
    <w:rsid w:val="0065083C"/>
    <w:rsid w:val="0065248F"/>
    <w:rsid w:val="006600C9"/>
    <w:rsid w:val="00660B9A"/>
    <w:rsid w:val="006610E7"/>
    <w:rsid w:val="0066265C"/>
    <w:rsid w:val="006803C3"/>
    <w:rsid w:val="00685B5D"/>
    <w:rsid w:val="006A0BA6"/>
    <w:rsid w:val="006A0D62"/>
    <w:rsid w:val="006A7746"/>
    <w:rsid w:val="006B419F"/>
    <w:rsid w:val="006C05B3"/>
    <w:rsid w:val="006C1696"/>
    <w:rsid w:val="006C62F1"/>
    <w:rsid w:val="006E4209"/>
    <w:rsid w:val="006E5DF0"/>
    <w:rsid w:val="006F00A1"/>
    <w:rsid w:val="006F1E07"/>
    <w:rsid w:val="006F7F3F"/>
    <w:rsid w:val="007002BD"/>
    <w:rsid w:val="007261F2"/>
    <w:rsid w:val="00740A3D"/>
    <w:rsid w:val="00742028"/>
    <w:rsid w:val="007447CB"/>
    <w:rsid w:val="00744E39"/>
    <w:rsid w:val="00744FBC"/>
    <w:rsid w:val="007548A6"/>
    <w:rsid w:val="00764463"/>
    <w:rsid w:val="0077104D"/>
    <w:rsid w:val="00773362"/>
    <w:rsid w:val="00776558"/>
    <w:rsid w:val="00777E32"/>
    <w:rsid w:val="007815A3"/>
    <w:rsid w:val="00786FAA"/>
    <w:rsid w:val="007900E4"/>
    <w:rsid w:val="007A07C8"/>
    <w:rsid w:val="007C7078"/>
    <w:rsid w:val="007D094E"/>
    <w:rsid w:val="007D5F45"/>
    <w:rsid w:val="007E2998"/>
    <w:rsid w:val="007E69FA"/>
    <w:rsid w:val="007E73B0"/>
    <w:rsid w:val="007F4130"/>
    <w:rsid w:val="007F6ACB"/>
    <w:rsid w:val="0081020B"/>
    <w:rsid w:val="00812871"/>
    <w:rsid w:val="008133D3"/>
    <w:rsid w:val="00814336"/>
    <w:rsid w:val="00820247"/>
    <w:rsid w:val="008215E3"/>
    <w:rsid w:val="00830C34"/>
    <w:rsid w:val="0085430C"/>
    <w:rsid w:val="00860DD8"/>
    <w:rsid w:val="00874CB3"/>
    <w:rsid w:val="00877DFE"/>
    <w:rsid w:val="00884004"/>
    <w:rsid w:val="00891395"/>
    <w:rsid w:val="00891EDB"/>
    <w:rsid w:val="008A2C0F"/>
    <w:rsid w:val="008A384E"/>
    <w:rsid w:val="008A4F50"/>
    <w:rsid w:val="008A7B8B"/>
    <w:rsid w:val="008B0903"/>
    <w:rsid w:val="008B44D1"/>
    <w:rsid w:val="008C3217"/>
    <w:rsid w:val="008C795C"/>
    <w:rsid w:val="008D073E"/>
    <w:rsid w:val="008D3D68"/>
    <w:rsid w:val="008E1124"/>
    <w:rsid w:val="008E305B"/>
    <w:rsid w:val="008E34FA"/>
    <w:rsid w:val="008E3517"/>
    <w:rsid w:val="008F1830"/>
    <w:rsid w:val="008F294A"/>
    <w:rsid w:val="008F4B1B"/>
    <w:rsid w:val="008F4CC5"/>
    <w:rsid w:val="00900989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458DA"/>
    <w:rsid w:val="00945FA9"/>
    <w:rsid w:val="009540A0"/>
    <w:rsid w:val="00962230"/>
    <w:rsid w:val="00987D40"/>
    <w:rsid w:val="009A0215"/>
    <w:rsid w:val="009B0928"/>
    <w:rsid w:val="009B493F"/>
    <w:rsid w:val="009B4EFC"/>
    <w:rsid w:val="009C5E47"/>
    <w:rsid w:val="009D12EF"/>
    <w:rsid w:val="009D2575"/>
    <w:rsid w:val="009D2B41"/>
    <w:rsid w:val="009D3E7A"/>
    <w:rsid w:val="009D50E4"/>
    <w:rsid w:val="009E1E4F"/>
    <w:rsid w:val="009E2880"/>
    <w:rsid w:val="009E5E24"/>
    <w:rsid w:val="00A025AC"/>
    <w:rsid w:val="00A02BC6"/>
    <w:rsid w:val="00A02CE1"/>
    <w:rsid w:val="00A07C99"/>
    <w:rsid w:val="00A1069B"/>
    <w:rsid w:val="00A15F84"/>
    <w:rsid w:val="00A164AD"/>
    <w:rsid w:val="00A332DA"/>
    <w:rsid w:val="00A33BE2"/>
    <w:rsid w:val="00A369CC"/>
    <w:rsid w:val="00A40ED1"/>
    <w:rsid w:val="00A46333"/>
    <w:rsid w:val="00A54470"/>
    <w:rsid w:val="00A73EDF"/>
    <w:rsid w:val="00A77172"/>
    <w:rsid w:val="00A81190"/>
    <w:rsid w:val="00A8368E"/>
    <w:rsid w:val="00A838F4"/>
    <w:rsid w:val="00A84986"/>
    <w:rsid w:val="00A84E10"/>
    <w:rsid w:val="00A9792A"/>
    <w:rsid w:val="00AA6170"/>
    <w:rsid w:val="00AB2B36"/>
    <w:rsid w:val="00AB6DAF"/>
    <w:rsid w:val="00AC2128"/>
    <w:rsid w:val="00AC384B"/>
    <w:rsid w:val="00AC4C53"/>
    <w:rsid w:val="00AE0E53"/>
    <w:rsid w:val="00AE2487"/>
    <w:rsid w:val="00AE4DFD"/>
    <w:rsid w:val="00AF705A"/>
    <w:rsid w:val="00B12BBE"/>
    <w:rsid w:val="00B14F8E"/>
    <w:rsid w:val="00B20D33"/>
    <w:rsid w:val="00B22611"/>
    <w:rsid w:val="00B30261"/>
    <w:rsid w:val="00B34E03"/>
    <w:rsid w:val="00B5292B"/>
    <w:rsid w:val="00B6079F"/>
    <w:rsid w:val="00B63C6C"/>
    <w:rsid w:val="00B7451F"/>
    <w:rsid w:val="00B8404E"/>
    <w:rsid w:val="00BA1DA7"/>
    <w:rsid w:val="00BA7656"/>
    <w:rsid w:val="00BC3989"/>
    <w:rsid w:val="00BE5308"/>
    <w:rsid w:val="00BF3022"/>
    <w:rsid w:val="00BF436A"/>
    <w:rsid w:val="00C06695"/>
    <w:rsid w:val="00C13E70"/>
    <w:rsid w:val="00C24D6E"/>
    <w:rsid w:val="00C32F61"/>
    <w:rsid w:val="00C36C51"/>
    <w:rsid w:val="00C45FCC"/>
    <w:rsid w:val="00C46DA9"/>
    <w:rsid w:val="00C54259"/>
    <w:rsid w:val="00C67330"/>
    <w:rsid w:val="00C71526"/>
    <w:rsid w:val="00C74368"/>
    <w:rsid w:val="00C74E9E"/>
    <w:rsid w:val="00C80270"/>
    <w:rsid w:val="00C85AA6"/>
    <w:rsid w:val="00CA4768"/>
    <w:rsid w:val="00CA7972"/>
    <w:rsid w:val="00CB175D"/>
    <w:rsid w:val="00CB3501"/>
    <w:rsid w:val="00CB4B5B"/>
    <w:rsid w:val="00CB4FB3"/>
    <w:rsid w:val="00CB61F8"/>
    <w:rsid w:val="00CB6B83"/>
    <w:rsid w:val="00CD25AB"/>
    <w:rsid w:val="00CD3756"/>
    <w:rsid w:val="00CE0153"/>
    <w:rsid w:val="00CF1FF8"/>
    <w:rsid w:val="00CF75BC"/>
    <w:rsid w:val="00D06BDF"/>
    <w:rsid w:val="00D11FDF"/>
    <w:rsid w:val="00D201C6"/>
    <w:rsid w:val="00D22AD2"/>
    <w:rsid w:val="00D30353"/>
    <w:rsid w:val="00D30EEF"/>
    <w:rsid w:val="00D35966"/>
    <w:rsid w:val="00D415FB"/>
    <w:rsid w:val="00D52778"/>
    <w:rsid w:val="00D54304"/>
    <w:rsid w:val="00D70EFF"/>
    <w:rsid w:val="00D7144E"/>
    <w:rsid w:val="00D84264"/>
    <w:rsid w:val="00D84A53"/>
    <w:rsid w:val="00D90FF2"/>
    <w:rsid w:val="00D93EDE"/>
    <w:rsid w:val="00D943F4"/>
    <w:rsid w:val="00DA2CFF"/>
    <w:rsid w:val="00DC3A4B"/>
    <w:rsid w:val="00DC5BD9"/>
    <w:rsid w:val="00DD36BD"/>
    <w:rsid w:val="00DD711A"/>
    <w:rsid w:val="00DE65E3"/>
    <w:rsid w:val="00DE7A32"/>
    <w:rsid w:val="00DF7B60"/>
    <w:rsid w:val="00E01D2E"/>
    <w:rsid w:val="00E1709A"/>
    <w:rsid w:val="00E21990"/>
    <w:rsid w:val="00E5097C"/>
    <w:rsid w:val="00E53C7B"/>
    <w:rsid w:val="00E54566"/>
    <w:rsid w:val="00E54D05"/>
    <w:rsid w:val="00E5618B"/>
    <w:rsid w:val="00E5666A"/>
    <w:rsid w:val="00E60F1C"/>
    <w:rsid w:val="00E64E62"/>
    <w:rsid w:val="00E66902"/>
    <w:rsid w:val="00E67A5E"/>
    <w:rsid w:val="00E833EF"/>
    <w:rsid w:val="00E85654"/>
    <w:rsid w:val="00E87A35"/>
    <w:rsid w:val="00E95813"/>
    <w:rsid w:val="00E96C65"/>
    <w:rsid w:val="00E97CC5"/>
    <w:rsid w:val="00EB0D91"/>
    <w:rsid w:val="00EB1E0B"/>
    <w:rsid w:val="00EB6528"/>
    <w:rsid w:val="00EC5283"/>
    <w:rsid w:val="00ED3C6D"/>
    <w:rsid w:val="00ED4E8E"/>
    <w:rsid w:val="00ED60E1"/>
    <w:rsid w:val="00EE1CCE"/>
    <w:rsid w:val="00EF51DA"/>
    <w:rsid w:val="00F0455B"/>
    <w:rsid w:val="00F04B26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70A1C"/>
    <w:rsid w:val="00F8040B"/>
    <w:rsid w:val="00F81BD2"/>
    <w:rsid w:val="00F92D05"/>
    <w:rsid w:val="00F933B3"/>
    <w:rsid w:val="00F95143"/>
    <w:rsid w:val="00F96F3E"/>
    <w:rsid w:val="00F97945"/>
    <w:rsid w:val="00FA01F4"/>
    <w:rsid w:val="00FA5585"/>
    <w:rsid w:val="00FB049D"/>
    <w:rsid w:val="00FB22EC"/>
    <w:rsid w:val="00FB3D41"/>
    <w:rsid w:val="00FD683B"/>
    <w:rsid w:val="00FD7BE1"/>
    <w:rsid w:val="00FE1CD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7213742"/>
  <w15:docId w15:val="{F2054C7D-E52A-4DEE-8CFD-22C19B5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FE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6487E1-61FB-48C7-8A70-55BB110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39</cp:revision>
  <cp:lastPrinted>2016-08-11T14:17:00Z</cp:lastPrinted>
  <dcterms:created xsi:type="dcterms:W3CDTF">2016-10-03T12:36:00Z</dcterms:created>
  <dcterms:modified xsi:type="dcterms:W3CDTF">2021-03-30T13:59:00Z</dcterms:modified>
</cp:coreProperties>
</file>