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438A4" w14:textId="77777777" w:rsidR="00C84A2D" w:rsidRPr="00F444B7" w:rsidRDefault="00C84A2D" w:rsidP="00D56F56">
      <w:pPr>
        <w:spacing w:after="0" w:line="240" w:lineRule="auto"/>
        <w:ind w:left="142"/>
        <w:jc w:val="center"/>
        <w:rPr>
          <w:rFonts w:cstheme="minorHAnsi"/>
          <w:b/>
          <w:noProof/>
          <w:sz w:val="30"/>
          <w:szCs w:val="30"/>
          <w:lang w:eastAsia="pt-BR"/>
        </w:rPr>
      </w:pPr>
    </w:p>
    <w:p w14:paraId="0E4DD9A7" w14:textId="77777777" w:rsidR="00157859" w:rsidRPr="00F444B7" w:rsidRDefault="00D56F56" w:rsidP="00D56F56">
      <w:pPr>
        <w:spacing w:after="0" w:line="240" w:lineRule="auto"/>
        <w:ind w:left="142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F444B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2737E30F" wp14:editId="260E8640">
                <wp:simplePos x="0" y="0"/>
                <wp:positionH relativeFrom="column">
                  <wp:posOffset>6282055</wp:posOffset>
                </wp:positionH>
                <wp:positionV relativeFrom="page">
                  <wp:posOffset>578485</wp:posOffset>
                </wp:positionV>
                <wp:extent cx="1205865" cy="231140"/>
                <wp:effectExtent l="0" t="7937" r="24447" b="24448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5865" cy="2311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713FF" w14:textId="77777777" w:rsidR="00B231D5" w:rsidRPr="006736D0" w:rsidRDefault="00B231D5" w:rsidP="00B80B9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 OPERADORA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7E3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4.65pt;margin-top:45.55pt;width:94.95pt;height:18.2pt;rotation:90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" fillcolor="yellow" strokecolor="black [3213]">
                <v:textbox>
                  <w:txbxContent>
                    <w:p w14:paraId="7D8713FF" w14:textId="77777777" w:rsidR="00B231D5" w:rsidRPr="006736D0" w:rsidRDefault="00B231D5" w:rsidP="00B80B9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 OPERADORA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57859" w:rsidRPr="00F444B7">
        <w:rPr>
          <w:rFonts w:cstheme="minorHAnsi"/>
          <w:b/>
          <w:noProof/>
          <w:sz w:val="30"/>
          <w:szCs w:val="30"/>
          <w:lang w:eastAsia="pt-BR"/>
        </w:rPr>
        <w:t xml:space="preserve">EXCLUSÃO </w:t>
      </w:r>
      <w:r w:rsidR="006E3E02" w:rsidRPr="00F444B7">
        <w:rPr>
          <w:rFonts w:cstheme="minorHAnsi"/>
          <w:b/>
          <w:noProof/>
          <w:sz w:val="30"/>
          <w:szCs w:val="30"/>
          <w:lang w:eastAsia="pt-BR"/>
        </w:rPr>
        <w:t xml:space="preserve">A PEDIDO DO </w:t>
      </w:r>
      <w:r w:rsidR="00157859" w:rsidRPr="00F444B7">
        <w:rPr>
          <w:rFonts w:cstheme="minorHAnsi"/>
          <w:b/>
          <w:noProof/>
          <w:sz w:val="30"/>
          <w:szCs w:val="30"/>
          <w:lang w:eastAsia="pt-BR"/>
        </w:rPr>
        <w:t>BENEFICIÁRIO</w:t>
      </w:r>
      <w:r w:rsidR="00300BD6" w:rsidRPr="00F444B7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86B31" w:rsidRPr="00F444B7">
        <w:rPr>
          <w:rFonts w:cstheme="minorHAnsi"/>
          <w:b/>
          <w:noProof/>
          <w:sz w:val="30"/>
          <w:szCs w:val="30"/>
          <w:lang w:eastAsia="pt-BR"/>
        </w:rPr>
        <w:t xml:space="preserve">TITULAR </w:t>
      </w:r>
      <w:r w:rsidR="00300BD6" w:rsidRPr="00F444B7">
        <w:rPr>
          <w:rFonts w:cstheme="minorHAnsi"/>
          <w:b/>
          <w:noProof/>
          <w:sz w:val="30"/>
          <w:szCs w:val="30"/>
          <w:lang w:eastAsia="pt-BR"/>
        </w:rPr>
        <w:t>DE PLANO</w:t>
      </w:r>
      <w:r w:rsidR="00E90733" w:rsidRPr="00F444B7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300BD6" w:rsidRPr="00F444B7">
        <w:rPr>
          <w:rFonts w:cstheme="minorHAnsi"/>
          <w:b/>
          <w:noProof/>
          <w:sz w:val="30"/>
          <w:szCs w:val="30"/>
          <w:lang w:eastAsia="pt-BR"/>
        </w:rPr>
        <w:t>COLETIVO</w:t>
      </w:r>
    </w:p>
    <w:p w14:paraId="5BA388A0" w14:textId="77777777" w:rsidR="00157859" w:rsidRPr="00F444B7" w:rsidRDefault="00157859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Prezado(a) beneficiário(a), </w:t>
      </w:r>
      <w:r w:rsidR="00D213C5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seguem </w:t>
      </w: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esclarecimentos </w:t>
      </w:r>
      <w:r w:rsidR="00D213C5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 </w:t>
      </w: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consequências </w:t>
      </w:r>
      <w:r w:rsidR="00D213C5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decorrentes da </w:t>
      </w: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>exclusão do plano de saúde.</w:t>
      </w:r>
    </w:p>
    <w:p w14:paraId="2BBD3B5E" w14:textId="77777777" w:rsidR="00E31EEE" w:rsidRPr="00F444B7" w:rsidRDefault="00E172B1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4109E3" wp14:editId="58250BA0">
                <wp:simplePos x="0" y="0"/>
                <wp:positionH relativeFrom="column">
                  <wp:posOffset>99391</wp:posOffset>
                </wp:positionH>
                <wp:positionV relativeFrom="paragraph">
                  <wp:posOffset>173907</wp:posOffset>
                </wp:positionV>
                <wp:extent cx="6649085" cy="4802588"/>
                <wp:effectExtent l="0" t="0" r="18415" b="1714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802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BA4D8" id="Retângulo 2" o:spid="_x0000_s1026" style="position:absolute;margin-left:7.85pt;margin-top:13.7pt;width:523.55pt;height:37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" filled="f" strokecolor="#4e6128 [1606]" strokeweight="2pt"/>
            </w:pict>
          </mc:Fallback>
        </mc:AlternateContent>
      </w:r>
    </w:p>
    <w:p w14:paraId="159B4571" w14:textId="77777777" w:rsidR="00310DCF" w:rsidRPr="00F444B7" w:rsidRDefault="00157859" w:rsidP="00856A21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="0071643C" w:rsidRPr="00F444B7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="00310DCF" w:rsidRPr="00F444B7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="00310DCF" w:rsidRPr="00F444B7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14:paraId="00C3ADB0" w14:textId="77777777" w:rsidR="008A6F0D" w:rsidRPr="00F444B7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F444B7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14:paraId="6DEADDCD" w14:textId="77777777" w:rsidR="008A6F0D" w:rsidRPr="00F444B7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F444B7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14:paraId="664BE966" w14:textId="77777777" w:rsidR="00F379FB" w:rsidRPr="00F444B7" w:rsidRDefault="00F379F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F444B7">
        <w:rPr>
          <w:rFonts w:ascii="Arial Narrow" w:hAnsi="Arial Narrow"/>
          <w:sz w:val="24"/>
          <w:szCs w:val="24"/>
        </w:rPr>
        <w:t xml:space="preserve">É </w:t>
      </w:r>
      <w:r w:rsidR="0018691F" w:rsidRPr="00F444B7">
        <w:rPr>
          <w:rFonts w:ascii="Arial Narrow" w:hAnsi="Arial Narrow"/>
          <w:sz w:val="24"/>
          <w:szCs w:val="24"/>
        </w:rPr>
        <w:t>devido o</w:t>
      </w:r>
      <w:r w:rsidRPr="00F444B7">
        <w:rPr>
          <w:rFonts w:ascii="Arial Narrow" w:hAnsi="Arial Narrow"/>
          <w:sz w:val="24"/>
          <w:szCs w:val="24"/>
        </w:rPr>
        <w:t xml:space="preserve"> pagamento de:  </w:t>
      </w:r>
    </w:p>
    <w:p w14:paraId="0945D10A" w14:textId="77777777" w:rsidR="00F379FB" w:rsidRPr="00F444B7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</w:t>
      </w:r>
      <w:r w:rsidR="00436478" w:rsidRPr="00F444B7">
        <w:rPr>
          <w:rFonts w:ascii="Arial Narrow" w:eastAsiaTheme="minorHAnsi" w:hAnsi="Arial Narrow" w:cstheme="minorHAnsi"/>
          <w:noProof/>
          <w:sz w:val="24"/>
          <w:szCs w:val="24"/>
        </w:rPr>
        <w:t>s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de urgência ou emergência;</w:t>
      </w:r>
    </w:p>
    <w:p w14:paraId="56711E16" w14:textId="77777777" w:rsidR="00F379FB" w:rsidRPr="00F444B7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Mensalidades já vencidas e/ou eventuais coparticipações devidas, pela utilização de serviços já realizados, ou, quando se tratar de plano em custo operacional, </w:t>
      </w:r>
      <w:r w:rsidR="00AE22B0" w:rsidRPr="00F444B7">
        <w:rPr>
          <w:rFonts w:ascii="Arial Narrow" w:hAnsi="Arial Narrow"/>
          <w:sz w:val="24"/>
          <w:szCs w:val="24"/>
        </w:rPr>
        <w:t>d</w:t>
      </w:r>
      <w:r w:rsidRPr="00F444B7">
        <w:rPr>
          <w:rFonts w:ascii="Arial Narrow" w:hAnsi="Arial Narrow"/>
          <w:sz w:val="24"/>
          <w:szCs w:val="24"/>
        </w:rPr>
        <w:t xml:space="preserve">as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despesas referente aos serviços já executados pelo beneficiário.</w:t>
      </w:r>
    </w:p>
    <w:p w14:paraId="4C9C0756" w14:textId="77777777" w:rsidR="00EB252A" w:rsidRPr="00F444B7" w:rsidRDefault="008C656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hAnsi="Arial Narrow"/>
          <w:sz w:val="24"/>
          <w:szCs w:val="24"/>
        </w:rPr>
        <w:t>A exclusão do titular</w:t>
      </w:r>
      <w:r w:rsidR="00A54DAA" w:rsidRPr="00F444B7">
        <w:rPr>
          <w:rFonts w:ascii="Arial Narrow" w:hAnsi="Arial Narrow"/>
          <w:sz w:val="24"/>
          <w:szCs w:val="24"/>
        </w:rPr>
        <w:t xml:space="preserve"> também</w:t>
      </w:r>
      <w:r w:rsidRPr="00F444B7">
        <w:rPr>
          <w:rFonts w:ascii="Arial Narrow" w:hAnsi="Arial Narrow"/>
          <w:sz w:val="24"/>
          <w:szCs w:val="24"/>
        </w:rPr>
        <w:t xml:space="preserve"> </w:t>
      </w:r>
      <w:r w:rsidR="00480153" w:rsidRPr="00F444B7">
        <w:rPr>
          <w:rFonts w:ascii="Arial Narrow" w:hAnsi="Arial Narrow"/>
          <w:sz w:val="24"/>
          <w:szCs w:val="24"/>
        </w:rPr>
        <w:t xml:space="preserve">implicará </w:t>
      </w:r>
      <w:r w:rsidRPr="00F444B7">
        <w:rPr>
          <w:rFonts w:ascii="Arial Narrow" w:hAnsi="Arial Narrow"/>
          <w:sz w:val="24"/>
          <w:szCs w:val="24"/>
        </w:rPr>
        <w:t xml:space="preserve">na exclusão </w:t>
      </w:r>
      <w:r w:rsidR="00C14CF9" w:rsidRPr="00F444B7">
        <w:rPr>
          <w:rFonts w:ascii="Arial Narrow" w:hAnsi="Arial Narrow"/>
          <w:sz w:val="24"/>
          <w:szCs w:val="24"/>
        </w:rPr>
        <w:t>d</w:t>
      </w:r>
      <w:r w:rsidRPr="00F444B7">
        <w:rPr>
          <w:rFonts w:ascii="Arial Narrow" w:hAnsi="Arial Narrow"/>
          <w:sz w:val="24"/>
          <w:szCs w:val="24"/>
        </w:rPr>
        <w:t>os dependentes</w:t>
      </w:r>
      <w:r w:rsidR="00480153" w:rsidRPr="00F444B7">
        <w:rPr>
          <w:rFonts w:ascii="Arial Narrow" w:hAnsi="Arial Narrow"/>
          <w:sz w:val="24"/>
          <w:szCs w:val="24"/>
        </w:rPr>
        <w:t>;</w:t>
      </w:r>
    </w:p>
    <w:p w14:paraId="18D243D0" w14:textId="77777777" w:rsidR="00170E1D" w:rsidRPr="00F444B7" w:rsidRDefault="001C28A1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</w:t>
      </w:r>
      <w:r w:rsidR="00157859"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erda imediata do direito aos serviços adicionais ao plano de saúde como</w:t>
      </w:r>
      <w:r w:rsidR="00157859"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: </w:t>
      </w:r>
      <w:r w:rsidR="00170E1D" w:rsidRPr="00F444B7">
        <w:rPr>
          <w:rFonts w:ascii="Arial Narrow" w:eastAsiaTheme="minorHAnsi" w:hAnsi="Arial Narrow" w:cstheme="minorHAnsi"/>
          <w:noProof/>
          <w:sz w:val="24"/>
          <w:szCs w:val="24"/>
        </w:rPr>
        <w:t>período de remissão (BFSC ou FEA), pecúlio,  proteção familiar, vida em grupo e garantia funeral, quando contratado</w:t>
      </w:r>
      <w:r w:rsidR="009B7C66" w:rsidRPr="00F444B7">
        <w:rPr>
          <w:rFonts w:ascii="Arial Narrow" w:eastAsiaTheme="minorHAnsi" w:hAnsi="Arial Narrow" w:cstheme="minorHAnsi"/>
          <w:noProof/>
          <w:sz w:val="24"/>
          <w:szCs w:val="24"/>
        </w:rPr>
        <w:t>;</w:t>
      </w:r>
    </w:p>
    <w:p w14:paraId="558046AC" w14:textId="77777777" w:rsidR="00E665C0" w:rsidRPr="00F444B7" w:rsidRDefault="00E665C0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14:paraId="35241298" w14:textId="77777777" w:rsidR="00157859" w:rsidRPr="00F444B7" w:rsidRDefault="00157859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novo plano de saúde</w:t>
      </w:r>
      <w:r w:rsidR="00740512"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imp</w:t>
      </w:r>
      <w:r w:rsidR="00170E1D"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licará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14:paraId="43EA3074" w14:textId="77777777" w:rsidR="00157859" w:rsidRPr="00F444B7" w:rsidRDefault="00157859" w:rsidP="00856A21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14:paraId="0A51A6D0" w14:textId="77777777" w:rsidR="00480153" w:rsidRPr="00F444B7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14:paraId="797936C7" w14:textId="77777777" w:rsidR="00C04ED3" w:rsidRPr="00F444B7" w:rsidRDefault="00C04ED3" w:rsidP="00C04ED3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F444B7">
        <w:rPr>
          <w:rStyle w:val="nfase"/>
        </w:rPr>
        <w:t xml:space="preserve"> </w:t>
      </w:r>
      <w:r w:rsidRPr="00F444B7">
        <w:rPr>
          <w:rFonts w:ascii="Arial Narrow" w:hAnsi="Arial Narrow" w:cstheme="minorHAnsi"/>
          <w:noProof/>
          <w:sz w:val="24"/>
          <w:szCs w:val="24"/>
        </w:rPr>
        <w:t>preços,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 </w:t>
      </w:r>
    </w:p>
    <w:p w14:paraId="3A37597E" w14:textId="77777777" w:rsidR="00D42DA1" w:rsidRPr="00F444B7" w:rsidRDefault="00D42DA1" w:rsidP="00D42DA1">
      <w:pPr>
        <w:pStyle w:val="PargrafodaLista"/>
        <w:numPr>
          <w:ilvl w:val="0"/>
          <w:numId w:val="30"/>
        </w:numPr>
        <w:spacing w:before="60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noProof/>
          <w:sz w:val="24"/>
          <w:szCs w:val="24"/>
        </w:rPr>
        <w:t xml:space="preserve">E ainda, na perda do direito ao exercício da portabilidade de carências, caso não tenha sido este o motivo do cancelamento. </w:t>
      </w:r>
    </w:p>
    <w:p w14:paraId="78711182" w14:textId="77777777" w:rsidR="00157859" w:rsidRPr="00F444B7" w:rsidRDefault="00157859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14:paraId="24B9A728" w14:textId="77777777" w:rsidR="00CE6AA8" w:rsidRPr="00F444B7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14:paraId="014E77FC" w14:textId="77777777" w:rsidR="00CE6AA8" w:rsidRPr="00F444B7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14:paraId="3A5DB8D7" w14:textId="77777777" w:rsidR="00157859" w:rsidRPr="00F444B7" w:rsidRDefault="00157859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Eu, </w:t>
      </w:r>
      <w:r w:rsidR="005242F5">
        <w:rPr>
          <w:rFonts w:ascii="Arial Narrow" w:hAnsi="Arial Narrow" w:cstheme="minorHAnsi"/>
          <w:noProof/>
          <w:sz w:val="24"/>
          <w:szCs w:val="24"/>
          <w:lang w:eastAsia="pt-BR"/>
        </w:rPr>
        <w:t>_________________________________</w:t>
      </w: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, </w:t>
      </w:r>
      <w:r w:rsidR="00465A0A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estando </w:t>
      </w:r>
      <w:r w:rsidR="00590FA1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vinculado ao </w:t>
      </w: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contrato n° __________, estou ciente das informações acima prestadas e manifesto </w:t>
      </w:r>
      <w:r w:rsidR="00865714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>a</w:t>
      </w: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vontade:</w:t>
      </w:r>
    </w:p>
    <w:p w14:paraId="3888F616" w14:textId="77777777" w:rsidR="00157859" w:rsidRPr="00F444B7" w:rsidRDefault="002116CE" w:rsidP="00AF022A">
      <w:pPr>
        <w:spacing w:before="120"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310145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2ACE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☒</w:t>
          </w:r>
        </w:sdtContent>
      </w:sdt>
      <w:r w:rsidR="00157859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865714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>Em realizar a minha e</w:t>
      </w:r>
      <w:r w:rsidR="00952D1D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>xclu</w:t>
      </w:r>
      <w:r w:rsidR="00865714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são </w:t>
      </w:r>
      <w:r w:rsidR="00952D1D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>e</w:t>
      </w:r>
      <w:r w:rsidR="00865714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>/ou</w:t>
      </w:r>
      <w:r w:rsidR="00952D1D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de meus dependentes</w:t>
      </w:r>
      <w:r w:rsidR="00157859" w:rsidRPr="00F444B7">
        <w:rPr>
          <w:rFonts w:ascii="Arial Narrow" w:hAnsi="Arial Narrow" w:cstheme="minorHAnsi"/>
          <w:noProof/>
          <w:sz w:val="24"/>
          <w:szCs w:val="24"/>
        </w:rPr>
        <w:t>, mediante preenchimento do formulário de exclusão; ou</w:t>
      </w:r>
    </w:p>
    <w:p w14:paraId="79557119" w14:textId="77777777" w:rsidR="00157859" w:rsidRPr="00F444B7" w:rsidRDefault="002116CE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890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859" w:rsidRPr="00F444B7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157859" w:rsidRPr="00F444B7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Não</w:t>
      </w:r>
      <w:r w:rsidR="00157859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realizar </w:t>
      </w:r>
      <w:r w:rsidR="00952D1D"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>a minha exclusão e de meus dependentes</w:t>
      </w:r>
      <w:r w:rsidR="00157859" w:rsidRPr="00F444B7">
        <w:rPr>
          <w:rFonts w:ascii="Arial Narrow" w:hAnsi="Arial Narrow" w:cstheme="minorHAnsi"/>
          <w:noProof/>
          <w:sz w:val="24"/>
          <w:szCs w:val="24"/>
        </w:rPr>
        <w:t>.</w:t>
      </w:r>
    </w:p>
    <w:p w14:paraId="5DE0B461" w14:textId="77777777" w:rsidR="002529D5" w:rsidRPr="00F444B7" w:rsidRDefault="002529D5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14:paraId="1074E773" w14:textId="77777777" w:rsidR="002533FF" w:rsidRPr="00F444B7" w:rsidRDefault="002533FF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14:paraId="6FDFE411" w14:textId="77777777" w:rsidR="00F72F6E" w:rsidRPr="00F444B7" w:rsidRDefault="00F72F6E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tbl>
      <w:tblPr>
        <w:tblW w:w="110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576"/>
        <w:gridCol w:w="5581"/>
      </w:tblGrid>
      <w:tr w:rsidR="00F444B7" w:rsidRPr="00F444B7" w14:paraId="2B385140" w14:textId="77777777" w:rsidTr="00155CFA">
        <w:trPr>
          <w:trHeight w:val="263"/>
        </w:trPr>
        <w:tc>
          <w:tcPr>
            <w:tcW w:w="49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B3D5057" w14:textId="77777777" w:rsidR="007E157B" w:rsidRPr="00F444B7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F444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ASSINATURA DO TITULAR/RESPONSÁVEL</w:t>
            </w:r>
          </w:p>
          <w:p w14:paraId="7A4016A8" w14:textId="77777777" w:rsidR="00856A21" w:rsidRPr="00F444B7" w:rsidRDefault="00856A21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07B23162" w14:textId="77777777" w:rsidR="002533FF" w:rsidRPr="00F444B7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5A1D23F0" w14:textId="77777777" w:rsidR="00052445" w:rsidRPr="00F444B7" w:rsidRDefault="00052445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2AF895E4" w14:textId="77777777" w:rsidR="002533FF" w:rsidRPr="00F444B7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1D9B0E4B" w14:textId="77777777" w:rsidR="007E157B" w:rsidRPr="00F444B7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F444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81" w:type="dxa"/>
          </w:tcPr>
          <w:p w14:paraId="60800B24" w14:textId="77777777" w:rsidR="007E157B" w:rsidRPr="00F444B7" w:rsidRDefault="007E157B" w:rsidP="005242F5">
            <w:pPr>
              <w:tabs>
                <w:tab w:val="left" w:pos="818"/>
                <w:tab w:val="center" w:pos="1954"/>
              </w:tabs>
              <w:spacing w:after="0" w:line="240" w:lineRule="auto"/>
              <w:ind w:left="77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red"/>
                <w:lang w:eastAsia="pt-BR"/>
              </w:rPr>
            </w:pPr>
            <w:r w:rsidRPr="00F444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</w:r>
            <w:r w:rsidRPr="00F444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  <w:t xml:space="preserve">DATA: </w:t>
            </w:r>
            <w:r w:rsidR="005242F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__/___/_____</w:t>
            </w:r>
            <w:r w:rsidRPr="00F444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F444B7" w:rsidRPr="00F444B7" w14:paraId="732175C0" w14:textId="77777777" w:rsidTr="00155CFA">
        <w:trPr>
          <w:trHeight w:val="154"/>
        </w:trPr>
        <w:tc>
          <w:tcPr>
            <w:tcW w:w="4902" w:type="dxa"/>
            <w:vMerge/>
            <w:vAlign w:val="center"/>
            <w:hideMark/>
          </w:tcPr>
          <w:p w14:paraId="2A91D0AE" w14:textId="77777777" w:rsidR="007E157B" w:rsidRPr="00F444B7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36FF612D" w14:textId="77777777" w:rsidR="007E157B" w:rsidRPr="00F444B7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581" w:type="dxa"/>
          </w:tcPr>
          <w:p w14:paraId="7E3FDD80" w14:textId="77777777" w:rsidR="007E157B" w:rsidRPr="00F444B7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W w:w="10705" w:type="dxa"/>
        <w:tblInd w:w="-11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510"/>
        <w:gridCol w:w="3686"/>
        <w:gridCol w:w="3509"/>
      </w:tblGrid>
      <w:tr w:rsidR="00F444B7" w:rsidRPr="00F444B7" w14:paraId="10A38BFE" w14:textId="77777777" w:rsidTr="00A038C1">
        <w:tc>
          <w:tcPr>
            <w:tcW w:w="10705" w:type="dxa"/>
            <w:gridSpan w:val="3"/>
            <w:shd w:val="clear" w:color="auto" w:fill="D6E3BC" w:themeFill="accent3" w:themeFillTint="66"/>
          </w:tcPr>
          <w:p w14:paraId="65AF497F" w14:textId="77777777" w:rsidR="00A038C1" w:rsidRPr="00F444B7" w:rsidRDefault="00A038C1" w:rsidP="003A2ACE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F444B7" w:rsidRPr="00F444B7" w14:paraId="4CAC532A" w14:textId="77777777" w:rsidTr="00A038C1">
        <w:trPr>
          <w:trHeight w:val="595"/>
        </w:trPr>
        <w:tc>
          <w:tcPr>
            <w:tcW w:w="3510" w:type="dxa"/>
            <w:shd w:val="clear" w:color="auto" w:fill="D6E3BC" w:themeFill="accent3" w:themeFillTint="66"/>
            <w:vAlign w:val="center"/>
          </w:tcPr>
          <w:p w14:paraId="6D3E569A" w14:textId="77777777" w:rsidR="00A038C1" w:rsidRPr="00F444B7" w:rsidRDefault="00A038C1" w:rsidP="003A2ACE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NOME DO RESPONSÁVEL PELO ATENDIMENTO </w:t>
            </w:r>
          </w:p>
          <w:p w14:paraId="0B8D4F27" w14:textId="77777777" w:rsidR="00A038C1" w:rsidRPr="00F444B7" w:rsidRDefault="00A038C1" w:rsidP="003A2ACE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14:paraId="472252B9" w14:textId="77777777" w:rsidR="00B231D5" w:rsidRDefault="00A038C1" w:rsidP="00B231D5">
            <w:pPr>
              <w:pStyle w:val="PargrafodaLista"/>
              <w:numPr>
                <w:ilvl w:val="0"/>
                <w:numId w:val="34"/>
              </w:num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</w:pPr>
            <w:r w:rsidRPr="00B231D5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PROTOCOLO DE ATENDIMENTO DA OPERADORA</w:t>
            </w:r>
          </w:p>
          <w:p w14:paraId="0ACC6EF5" w14:textId="77777777" w:rsidR="00B231D5" w:rsidRPr="00B231D5" w:rsidRDefault="00B231D5" w:rsidP="00B231D5">
            <w:pPr>
              <w:ind w:left="360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</w:pPr>
          </w:p>
        </w:tc>
        <w:tc>
          <w:tcPr>
            <w:tcW w:w="3509" w:type="dxa"/>
            <w:shd w:val="clear" w:color="auto" w:fill="D6E3BC" w:themeFill="accent3" w:themeFillTint="66"/>
          </w:tcPr>
          <w:p w14:paraId="5FC9681F" w14:textId="77777777" w:rsidR="00A038C1" w:rsidRPr="00F444B7" w:rsidRDefault="00A038C1" w:rsidP="003A2ACE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(2) DATA E HORA DE CIÊNCIA DA OPERADORA</w:t>
            </w:r>
          </w:p>
        </w:tc>
      </w:tr>
    </w:tbl>
    <w:p w14:paraId="09FF4D4D" w14:textId="77777777" w:rsidR="00A038C1" w:rsidRPr="00F444B7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hAnsi="Arial Narrow" w:cstheme="minorHAnsi"/>
          <w:noProof/>
          <w:sz w:val="24"/>
          <w:szCs w:val="24"/>
          <w:vertAlign w:val="superscript"/>
        </w:rPr>
        <w:t>(1)</w:t>
      </w:r>
      <w:r w:rsidRPr="00F444B7">
        <w:rPr>
          <w:rFonts w:ascii="Arial Narrow" w:hAnsi="Arial Narrow" w:cstheme="minorHAnsi"/>
          <w:noProof/>
          <w:sz w:val="24"/>
          <w:szCs w:val="24"/>
        </w:rPr>
        <w:t xml:space="preserve">O número de protocolo será fornecido pela Operadora ao beneficiário no momento do recebimento deste formulário. </w:t>
      </w:r>
    </w:p>
    <w:p w14:paraId="22452AB0" w14:textId="77777777" w:rsidR="00A038C1" w:rsidRPr="00F444B7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hAnsi="Arial Narrow" w:cstheme="minorHAnsi"/>
          <w:noProof/>
          <w:sz w:val="24"/>
          <w:szCs w:val="24"/>
          <w:vertAlign w:val="superscript"/>
        </w:rPr>
        <w:t>(2)</w:t>
      </w:r>
      <w:r w:rsidRPr="00F444B7">
        <w:rPr>
          <w:rFonts w:ascii="Arial Narrow" w:hAnsi="Arial Narrow" w:cstheme="minorHAnsi"/>
          <w:noProof/>
          <w:sz w:val="24"/>
          <w:szCs w:val="24"/>
        </w:rPr>
        <w:t xml:space="preserve">Data e hora da ciência será preenchido pela Unimed no ato do recebimento deste formulário. </w:t>
      </w:r>
    </w:p>
    <w:p w14:paraId="52835FC1" w14:textId="77777777" w:rsidR="009D7445" w:rsidRPr="00F444B7" w:rsidRDefault="00CF202D" w:rsidP="00CF202D">
      <w:pPr>
        <w:tabs>
          <w:tab w:val="left" w:pos="5760"/>
        </w:tabs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>
        <w:rPr>
          <w:rFonts w:cstheme="minorHAnsi"/>
          <w:b/>
          <w:noProof/>
          <w:sz w:val="30"/>
          <w:szCs w:val="30"/>
          <w:lang w:eastAsia="pt-BR"/>
        </w:rPr>
        <w:lastRenderedPageBreak/>
        <w:tab/>
      </w:r>
    </w:p>
    <w:p w14:paraId="14FD4356" w14:textId="77777777" w:rsidR="000D62AC" w:rsidRPr="00F444B7" w:rsidRDefault="000D62AC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</w:p>
    <w:p w14:paraId="530CF403" w14:textId="77777777" w:rsidR="002312CF" w:rsidRPr="00F444B7" w:rsidRDefault="002312CF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F444B7">
        <w:rPr>
          <w:rFonts w:cstheme="minorHAnsi"/>
          <w:b/>
          <w:noProof/>
          <w:sz w:val="30"/>
          <w:szCs w:val="30"/>
          <w:lang w:eastAsia="pt-BR"/>
        </w:rPr>
        <w:t xml:space="preserve">FORMULÁRIO </w:t>
      </w:r>
      <w:r w:rsidR="007913F3" w:rsidRPr="00F444B7">
        <w:rPr>
          <w:rFonts w:cstheme="minorHAnsi"/>
          <w:b/>
          <w:noProof/>
          <w:sz w:val="30"/>
          <w:szCs w:val="30"/>
          <w:lang w:eastAsia="pt-BR"/>
        </w:rPr>
        <w:t xml:space="preserve">DE </w:t>
      </w:r>
      <w:r w:rsidR="00B752E0" w:rsidRPr="00F444B7">
        <w:rPr>
          <w:rFonts w:cstheme="minorHAnsi"/>
          <w:b/>
          <w:noProof/>
          <w:sz w:val="30"/>
          <w:szCs w:val="30"/>
          <w:lang w:eastAsia="pt-BR"/>
        </w:rPr>
        <w:t>EXCLUSÃO</w:t>
      </w:r>
      <w:r w:rsidR="00300BD6" w:rsidRPr="00F444B7">
        <w:rPr>
          <w:rFonts w:cstheme="minorHAnsi"/>
          <w:b/>
          <w:noProof/>
          <w:sz w:val="30"/>
          <w:szCs w:val="30"/>
          <w:lang w:eastAsia="pt-BR"/>
        </w:rPr>
        <w:t xml:space="preserve"> – PLANO COLETIVO</w:t>
      </w:r>
    </w:p>
    <w:p w14:paraId="32F9F2A7" w14:textId="77777777" w:rsidR="008E3517" w:rsidRPr="00F444B7" w:rsidRDefault="008133D3" w:rsidP="008B3AA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F444B7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F444B7" w:rsidRPr="00F444B7" w14:paraId="7D32EC28" w14:textId="77777777" w:rsidTr="00F97945">
        <w:tc>
          <w:tcPr>
            <w:tcW w:w="4395" w:type="dxa"/>
            <w:shd w:val="clear" w:color="auto" w:fill="D6E3BC" w:themeFill="accent3" w:themeFillTint="66"/>
          </w:tcPr>
          <w:p w14:paraId="39DEC929" w14:textId="77777777" w:rsidR="008E3517" w:rsidRPr="00F444B7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32D7F13A" w14:textId="77777777" w:rsidR="008E3517" w:rsidRPr="00F444B7" w:rsidRDefault="0025766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DE TUBARÃO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214E14EA" w14:textId="77777777" w:rsidR="008E3517" w:rsidRPr="00F444B7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4B851C7D" w14:textId="77777777" w:rsidR="008E3517" w:rsidRPr="00F444B7" w:rsidRDefault="0025766A" w:rsidP="00AA617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85.241.339/0001-32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4CA2CC30" w14:textId="77777777" w:rsidR="008E3517" w:rsidRPr="00F444B7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1C80330B" w14:textId="77777777" w:rsidR="008E3517" w:rsidRPr="00F444B7" w:rsidRDefault="008D3273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364860</w:t>
            </w:r>
          </w:p>
        </w:tc>
      </w:tr>
    </w:tbl>
    <w:p w14:paraId="259ABF75" w14:textId="77777777" w:rsidR="00AA6170" w:rsidRPr="00F444B7" w:rsidRDefault="00075C85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F444B7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F444B7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 w:rsidR="00EE7AFE" w:rsidRPr="00F444B7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B752E0" w:rsidRPr="00F444B7">
        <w:rPr>
          <w:rFonts w:cstheme="minorHAnsi"/>
          <w:b/>
          <w:noProof/>
          <w:sz w:val="24"/>
          <w:szCs w:val="24"/>
          <w:lang w:eastAsia="pt-BR"/>
        </w:rPr>
        <w:t>TITULAR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013"/>
        <w:gridCol w:w="396"/>
        <w:gridCol w:w="398"/>
        <w:gridCol w:w="311"/>
        <w:gridCol w:w="1984"/>
        <w:gridCol w:w="313"/>
        <w:gridCol w:w="987"/>
        <w:gridCol w:w="855"/>
        <w:gridCol w:w="1515"/>
        <w:gridCol w:w="1008"/>
      </w:tblGrid>
      <w:tr w:rsidR="00F444B7" w:rsidRPr="00F444B7" w14:paraId="595E51D4" w14:textId="77777777" w:rsidTr="004F581D">
        <w:trPr>
          <w:cantSplit/>
          <w:trHeight w:val="500"/>
        </w:trPr>
        <w:tc>
          <w:tcPr>
            <w:tcW w:w="10348" w:type="dxa"/>
            <w:gridSpan w:val="11"/>
          </w:tcPr>
          <w:p w14:paraId="3CAFA7F9" w14:textId="77777777" w:rsidR="0046743E" w:rsidRPr="00F444B7" w:rsidRDefault="0046743E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NOME </w:t>
            </w:r>
          </w:p>
          <w:p w14:paraId="39CBC556" w14:textId="77777777" w:rsidR="0046743E" w:rsidRPr="00F444B7" w:rsidRDefault="0046743E" w:rsidP="003A2AC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444B7" w:rsidRPr="00F444B7" w14:paraId="3E3BD426" w14:textId="77777777" w:rsidTr="004F581D">
        <w:trPr>
          <w:trHeight w:val="508"/>
        </w:trPr>
        <w:tc>
          <w:tcPr>
            <w:tcW w:w="10348" w:type="dxa"/>
            <w:gridSpan w:val="11"/>
          </w:tcPr>
          <w:p w14:paraId="127606D6" w14:textId="77777777" w:rsidR="0046743E" w:rsidRPr="00F444B7" w:rsidRDefault="0046743E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54F10AE5" w14:textId="77777777" w:rsidR="0046743E" w:rsidRPr="00F444B7" w:rsidRDefault="0046743E" w:rsidP="003A2AC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444B7" w:rsidRPr="00F444B7" w14:paraId="0FEEA2C3" w14:textId="77777777" w:rsidTr="003A2ACE">
        <w:trPr>
          <w:trHeight w:val="460"/>
        </w:trPr>
        <w:tc>
          <w:tcPr>
            <w:tcW w:w="3375" w:type="dxa"/>
            <w:gridSpan w:val="4"/>
          </w:tcPr>
          <w:p w14:paraId="1846914B" w14:textId="77777777" w:rsidR="0046743E" w:rsidRPr="00F444B7" w:rsidRDefault="0046743E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14:paraId="6640BBC4" w14:textId="77777777" w:rsidR="0046743E" w:rsidRPr="00F444B7" w:rsidRDefault="0046743E" w:rsidP="005242F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4"/>
          </w:tcPr>
          <w:p w14:paraId="5C704005" w14:textId="77777777" w:rsidR="0046743E" w:rsidRPr="00F444B7" w:rsidRDefault="0046743E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14:paraId="5954D648" w14:textId="77777777" w:rsidR="0046743E" w:rsidRPr="00F444B7" w:rsidRDefault="0046743E" w:rsidP="003A2AC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14:paraId="26AD7986" w14:textId="77777777" w:rsidR="0046743E" w:rsidRPr="00F444B7" w:rsidRDefault="0046743E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14:paraId="681BDCB3" w14:textId="77777777" w:rsidR="0046743E" w:rsidRPr="00F444B7" w:rsidRDefault="0046743E" w:rsidP="003A2AC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444B7" w:rsidRPr="00F444B7" w14:paraId="6F21022D" w14:textId="77777777" w:rsidTr="003A2ACE">
        <w:trPr>
          <w:trHeight w:val="317"/>
        </w:trPr>
        <w:tc>
          <w:tcPr>
            <w:tcW w:w="9340" w:type="dxa"/>
            <w:gridSpan w:val="10"/>
          </w:tcPr>
          <w:p w14:paraId="50E6BD40" w14:textId="77777777" w:rsidR="0046743E" w:rsidRPr="00F444B7" w:rsidRDefault="0046743E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</w:t>
            </w:r>
          </w:p>
          <w:p w14:paraId="3EF712BF" w14:textId="77777777" w:rsidR="0046743E" w:rsidRPr="00F444B7" w:rsidRDefault="0046743E" w:rsidP="003A2AC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79702B4" w14:textId="77777777" w:rsidR="0046743E" w:rsidRPr="00F444B7" w:rsidRDefault="0046743E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14:paraId="674F7AA5" w14:textId="77777777" w:rsidR="0046743E" w:rsidRPr="00F444B7" w:rsidRDefault="0046743E" w:rsidP="003A2AC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444B7" w:rsidRPr="00F444B7" w14:paraId="7525BADD" w14:textId="77777777" w:rsidTr="00C37D75">
        <w:trPr>
          <w:trHeight w:val="444"/>
        </w:trPr>
        <w:tc>
          <w:tcPr>
            <w:tcW w:w="1568" w:type="dxa"/>
            <w:tcBorders>
              <w:bottom w:val="single" w:sz="12" w:space="0" w:color="auto"/>
            </w:tcBorders>
          </w:tcPr>
          <w:p w14:paraId="605D6A50" w14:textId="77777777" w:rsidR="0046743E" w:rsidRPr="00F444B7" w:rsidRDefault="0046743E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14:paraId="7AC4638A" w14:textId="77777777" w:rsidR="0046743E" w:rsidRPr="00F444B7" w:rsidRDefault="0046743E" w:rsidP="003A2AC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bottom w:val="single" w:sz="12" w:space="0" w:color="auto"/>
            </w:tcBorders>
          </w:tcPr>
          <w:p w14:paraId="5B2B9539" w14:textId="77777777" w:rsidR="0046743E" w:rsidRPr="00F444B7" w:rsidRDefault="0046743E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14:paraId="3208A1B8" w14:textId="77777777" w:rsidR="0046743E" w:rsidRPr="00F444B7" w:rsidRDefault="0046743E" w:rsidP="003A2AC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030ECE8" w14:textId="77777777" w:rsidR="0046743E" w:rsidRPr="00F444B7" w:rsidRDefault="0046743E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14:paraId="3FFD4AAF" w14:textId="77777777" w:rsidR="0046743E" w:rsidRPr="00F444B7" w:rsidRDefault="0046743E" w:rsidP="003A2AC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70" w:type="dxa"/>
            <w:gridSpan w:val="4"/>
            <w:tcBorders>
              <w:bottom w:val="single" w:sz="12" w:space="0" w:color="auto"/>
            </w:tcBorders>
          </w:tcPr>
          <w:p w14:paraId="73270392" w14:textId="77777777" w:rsidR="0046743E" w:rsidRPr="00F444B7" w:rsidRDefault="0046743E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14:paraId="3AC0FCBD" w14:textId="77777777" w:rsidR="0046743E" w:rsidRPr="00F444B7" w:rsidRDefault="0046743E" w:rsidP="003A2AC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14:paraId="18ACAC83" w14:textId="77777777" w:rsidR="0046743E" w:rsidRPr="00F444B7" w:rsidRDefault="0046743E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14:paraId="3362ECDD" w14:textId="77777777" w:rsidR="0046743E" w:rsidRPr="00F444B7" w:rsidRDefault="0046743E" w:rsidP="003A2AC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444B7" w:rsidRPr="00F444B7" w14:paraId="6F0BD428" w14:textId="77777777" w:rsidTr="00C37D75">
        <w:trPr>
          <w:trHeight w:val="366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7EB5A8" w14:textId="77777777" w:rsidR="00B752E0" w:rsidRPr="00F444B7" w:rsidRDefault="00B752E0" w:rsidP="006473D7">
            <w:pPr>
              <w:tabs>
                <w:tab w:val="left" w:pos="334"/>
                <w:tab w:val="center" w:pos="5066"/>
              </w:tabs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</w:rPr>
              <w:t>Preenchimento obrigatório quando o titular realiza o pagamento diret</w:t>
            </w:r>
            <w:r w:rsidR="0007665D" w:rsidRPr="00F444B7">
              <w:rPr>
                <w:rFonts w:ascii="Arial Narrow" w:hAnsi="Arial Narrow" w:cstheme="minorHAnsi"/>
                <w:b/>
                <w:sz w:val="24"/>
                <w:szCs w:val="24"/>
              </w:rPr>
              <w:t>amente</w:t>
            </w:r>
            <w:r w:rsidRPr="00F444B7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à operadora via boleto</w:t>
            </w:r>
          </w:p>
        </w:tc>
      </w:tr>
      <w:tr w:rsidR="00F444B7" w:rsidRPr="00F444B7" w14:paraId="111F2AD5" w14:textId="77777777" w:rsidTr="00AA349D">
        <w:trPr>
          <w:trHeight w:val="444"/>
        </w:trPr>
        <w:tc>
          <w:tcPr>
            <w:tcW w:w="258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3D6F27A" w14:textId="77777777" w:rsidR="00E32E40" w:rsidRDefault="00E32E40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  <w:p w14:paraId="5820F42E" w14:textId="77777777" w:rsidR="003A2ACE" w:rsidRPr="00F444B7" w:rsidRDefault="003A2ACE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14:paraId="03447BF4" w14:textId="77777777" w:rsidR="00E32E40" w:rsidRPr="00F444B7" w:rsidRDefault="00AA349D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</w:t>
            </w:r>
            <w:r w:rsidR="00E32E40"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PERAÇÃO (exclusivo - Caixa Econômica)</w:t>
            </w:r>
          </w:p>
          <w:p w14:paraId="7554010D" w14:textId="77777777" w:rsidR="003A2ACE" w:rsidRPr="00F444B7" w:rsidRDefault="003A2ACE" w:rsidP="003A2AC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32B93F85" w14:textId="77777777" w:rsidR="00E32E40" w:rsidRDefault="00E32E40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  <w:p w14:paraId="07C69C2C" w14:textId="77777777" w:rsidR="003A2ACE" w:rsidRPr="003A2ACE" w:rsidRDefault="003A2ACE" w:rsidP="003A2ACE">
            <w:pPr>
              <w:rPr>
                <w:rFonts w:ascii="Arial Narrow" w:hAnsi="Arial Narrow" w:cstheme="minorHAnsi"/>
                <w:b/>
                <w:sz w:val="32"/>
                <w:szCs w:val="32"/>
              </w:rPr>
            </w:pPr>
          </w:p>
        </w:tc>
        <w:tc>
          <w:tcPr>
            <w:tcW w:w="252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9620911" w14:textId="77777777" w:rsidR="00E32E40" w:rsidRPr="00F444B7" w:rsidRDefault="00E32E40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14:paraId="7102BD25" w14:textId="77777777" w:rsidR="00E32E40" w:rsidRPr="00F444B7" w:rsidRDefault="00E32E40" w:rsidP="003A2AC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F444B7" w:rsidRPr="00F444B7" w14:paraId="1F4774F3" w14:textId="77777777" w:rsidTr="00C37D75">
        <w:trPr>
          <w:trHeight w:val="444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3BAE08D" w14:textId="77777777" w:rsidR="0056433C" w:rsidRPr="00F444B7" w:rsidRDefault="0056433C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 DO TITULAR DA CONTA</w:t>
            </w:r>
          </w:p>
          <w:p w14:paraId="634583BF" w14:textId="77777777" w:rsidR="0056433C" w:rsidRPr="00F444B7" w:rsidRDefault="0056433C" w:rsidP="003A2AC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DC2068" w14:textId="77777777" w:rsidR="0056433C" w:rsidRPr="00F444B7" w:rsidRDefault="0056433C" w:rsidP="0056433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DA CONTA</w:t>
            </w:r>
          </w:p>
          <w:p w14:paraId="23D436CF" w14:textId="77777777" w:rsidR="0056433C" w:rsidRPr="00F444B7" w:rsidRDefault="0056433C" w:rsidP="003A2AC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14:paraId="135E4846" w14:textId="77777777" w:rsidR="00075C85" w:rsidRPr="00F444B7" w:rsidRDefault="00D71449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F444B7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F444B7">
        <w:rPr>
          <w:rFonts w:cstheme="minorHAnsi"/>
          <w:b/>
          <w:noProof/>
          <w:sz w:val="24"/>
          <w:szCs w:val="24"/>
          <w:lang w:eastAsia="pt-BR"/>
        </w:rPr>
        <w:t>. DADO</w:t>
      </w:r>
      <w:r w:rsidR="00280C8F" w:rsidRPr="00F444B7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F444B7">
        <w:rPr>
          <w:rFonts w:cstheme="minorHAnsi"/>
          <w:b/>
          <w:noProof/>
          <w:sz w:val="24"/>
          <w:szCs w:val="24"/>
          <w:lang w:eastAsia="pt-BR"/>
        </w:rPr>
        <w:t xml:space="preserve"> DO </w:t>
      </w:r>
      <w:r w:rsidR="00C74368" w:rsidRPr="00F444B7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  <w:r w:rsidRPr="00F444B7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F444B7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F444B7">
        <w:rPr>
          <w:rFonts w:cstheme="minorHAnsi"/>
          <w:b/>
          <w:noProof/>
          <w:sz w:val="24"/>
          <w:szCs w:val="24"/>
          <w:lang w:eastAsia="pt-BR"/>
        </w:rPr>
        <w:t xml:space="preserve"> DEPENDENTE(S) </w:t>
      </w:r>
      <w:r w:rsidR="00280C8F" w:rsidRPr="00F444B7">
        <w:rPr>
          <w:rFonts w:cstheme="minorHAnsi"/>
          <w:b/>
          <w:noProof/>
          <w:sz w:val="24"/>
          <w:szCs w:val="24"/>
          <w:lang w:eastAsia="pt-BR"/>
        </w:rPr>
        <w:t xml:space="preserve">A SEREM </w:t>
      </w:r>
      <w:r w:rsidRPr="00F444B7">
        <w:rPr>
          <w:rFonts w:cstheme="minorHAnsi"/>
          <w:b/>
          <w:noProof/>
          <w:sz w:val="24"/>
          <w:szCs w:val="24"/>
          <w:lang w:eastAsia="pt-BR"/>
        </w:rPr>
        <w:t>EXCLUÍDOS</w:t>
      </w:r>
    </w:p>
    <w:tbl>
      <w:tblPr>
        <w:tblStyle w:val="Tabelacomgrade"/>
        <w:tblW w:w="10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117"/>
        <w:gridCol w:w="851"/>
        <w:gridCol w:w="29"/>
        <w:gridCol w:w="280"/>
        <w:gridCol w:w="116"/>
        <w:gridCol w:w="5129"/>
      </w:tblGrid>
      <w:tr w:rsidR="00F444B7" w:rsidRPr="00F444B7" w14:paraId="4E05D571" w14:textId="77777777" w:rsidTr="002116CE">
        <w:trPr>
          <w:trHeight w:val="644"/>
        </w:trPr>
        <w:tc>
          <w:tcPr>
            <w:tcW w:w="4848" w:type="dxa"/>
            <w:gridSpan w:val="5"/>
            <w:vAlign w:val="center"/>
          </w:tcPr>
          <w:p w14:paraId="23076F89" w14:textId="77777777" w:rsidR="00941BED" w:rsidRPr="00F444B7" w:rsidRDefault="002116CE" w:rsidP="008B3AA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59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36" w:rsidRPr="00F444B7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F444B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Exclusão do(s) dependente(s) abaixo; </w:t>
            </w:r>
            <w:r w:rsidR="00570D41" w:rsidRPr="00F444B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ou</w:t>
            </w:r>
          </w:p>
          <w:p w14:paraId="6F4EA6E5" w14:textId="77777777" w:rsidR="00941BED" w:rsidRPr="00F444B7" w:rsidRDefault="002116CE" w:rsidP="002E20F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97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F5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F444B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</w:t>
            </w:r>
            <w:r w:rsidR="003467E7" w:rsidRPr="00F444B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xclusão do</w:t>
            </w:r>
            <w:r w:rsidR="002E20F4" w:rsidRPr="00F444B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titular e dependente(s)</w:t>
            </w:r>
            <w:r w:rsidR="00570D41" w:rsidRPr="00F444B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525" w:type="dxa"/>
            <w:gridSpan w:val="3"/>
            <w:shd w:val="clear" w:color="auto" w:fill="D9D9D9" w:themeFill="background1" w:themeFillShade="D9"/>
          </w:tcPr>
          <w:p w14:paraId="37658E03" w14:textId="77777777" w:rsidR="00A0319C" w:rsidRPr="00F444B7" w:rsidRDefault="00AE1042" w:rsidP="00D97AE4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</w:rPr>
              <w:t>A</w:t>
            </w:r>
            <w:r w:rsidR="004F581D" w:rsidRPr="00F444B7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exclusão terá efeito a partir da data de recebimento deste formulário pela Operadora.</w:t>
            </w:r>
          </w:p>
        </w:tc>
      </w:tr>
      <w:tr w:rsidR="00F444B7" w:rsidRPr="00F444B7" w14:paraId="2D18E696" w14:textId="77777777" w:rsidTr="002116CE">
        <w:trPr>
          <w:trHeight w:val="346"/>
        </w:trPr>
        <w:tc>
          <w:tcPr>
            <w:tcW w:w="851" w:type="dxa"/>
            <w:gridSpan w:val="2"/>
            <w:shd w:val="clear" w:color="auto" w:fill="C2D69B" w:themeFill="accent3" w:themeFillTint="99"/>
            <w:vAlign w:val="center"/>
          </w:tcPr>
          <w:p w14:paraId="50DA2D69" w14:textId="77777777" w:rsidR="003A19CE" w:rsidRPr="00F444B7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3117" w:type="dxa"/>
            <w:shd w:val="clear" w:color="auto" w:fill="C2D69B" w:themeFill="accent3" w:themeFillTint="99"/>
            <w:vAlign w:val="center"/>
          </w:tcPr>
          <w:p w14:paraId="5D0CFB6C" w14:textId="77777777" w:rsidR="003A19CE" w:rsidRPr="00F444B7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405" w:type="dxa"/>
            <w:gridSpan w:val="5"/>
            <w:shd w:val="clear" w:color="auto" w:fill="C2D69B" w:themeFill="accent3" w:themeFillTint="99"/>
            <w:vAlign w:val="center"/>
          </w:tcPr>
          <w:p w14:paraId="561635C0" w14:textId="77777777" w:rsidR="003A19CE" w:rsidRPr="00F444B7" w:rsidRDefault="003A19CE" w:rsidP="002312CF">
            <w:pPr>
              <w:jc w:val="center"/>
              <w:rPr>
                <w:rFonts w:ascii="Arial Narrow" w:hAnsi="Arial Narrow" w:cstheme="minorHAnsi"/>
                <w:b/>
                <w:strike/>
                <w:noProof/>
                <w:sz w:val="24"/>
                <w:szCs w:val="24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</w:tr>
      <w:tr w:rsidR="00F444B7" w:rsidRPr="00F444B7" w14:paraId="0CA3B880" w14:textId="77777777" w:rsidTr="002116CE">
        <w:trPr>
          <w:trHeight w:val="286"/>
        </w:trPr>
        <w:tc>
          <w:tcPr>
            <w:tcW w:w="851" w:type="dxa"/>
            <w:gridSpan w:val="2"/>
            <w:vAlign w:val="center"/>
          </w:tcPr>
          <w:p w14:paraId="2F52C82F" w14:textId="77777777"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15D675B0" w14:textId="77777777"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5" w:type="dxa"/>
            <w:gridSpan w:val="5"/>
            <w:vAlign w:val="center"/>
          </w:tcPr>
          <w:p w14:paraId="5F6DA6C5" w14:textId="77777777"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F444B7" w:rsidRPr="00F444B7" w14:paraId="42B91B16" w14:textId="77777777" w:rsidTr="002116CE">
        <w:trPr>
          <w:trHeight w:val="286"/>
        </w:trPr>
        <w:tc>
          <w:tcPr>
            <w:tcW w:w="851" w:type="dxa"/>
            <w:gridSpan w:val="2"/>
            <w:vAlign w:val="center"/>
          </w:tcPr>
          <w:p w14:paraId="7FE9AD4F" w14:textId="77777777"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42AAB359" w14:textId="77777777"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5" w:type="dxa"/>
            <w:gridSpan w:val="5"/>
            <w:vAlign w:val="center"/>
          </w:tcPr>
          <w:p w14:paraId="29AF3CB8" w14:textId="77777777"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F444B7" w:rsidRPr="00F444B7" w14:paraId="3A8DAFD1" w14:textId="77777777" w:rsidTr="002116CE">
        <w:trPr>
          <w:trHeight w:val="286"/>
        </w:trPr>
        <w:tc>
          <w:tcPr>
            <w:tcW w:w="851" w:type="dxa"/>
            <w:gridSpan w:val="2"/>
            <w:vAlign w:val="center"/>
          </w:tcPr>
          <w:p w14:paraId="5250F654" w14:textId="77777777"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0706DE78" w14:textId="77777777"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5" w:type="dxa"/>
            <w:gridSpan w:val="5"/>
            <w:vAlign w:val="center"/>
          </w:tcPr>
          <w:p w14:paraId="2D914EED" w14:textId="77777777"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F444B7" w:rsidRPr="00F444B7" w14:paraId="7ADB8056" w14:textId="77777777" w:rsidTr="002116CE">
        <w:trPr>
          <w:trHeight w:val="286"/>
        </w:trPr>
        <w:tc>
          <w:tcPr>
            <w:tcW w:w="851" w:type="dxa"/>
            <w:gridSpan w:val="2"/>
            <w:vAlign w:val="center"/>
          </w:tcPr>
          <w:p w14:paraId="689EB6F8" w14:textId="77777777"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2BDE4454" w14:textId="77777777"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5" w:type="dxa"/>
            <w:gridSpan w:val="5"/>
            <w:vAlign w:val="center"/>
          </w:tcPr>
          <w:p w14:paraId="08F00424" w14:textId="77777777"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F444B7" w:rsidRPr="00F444B7" w14:paraId="21BC7960" w14:textId="77777777" w:rsidTr="002116CE">
        <w:trPr>
          <w:trHeight w:val="286"/>
        </w:trPr>
        <w:tc>
          <w:tcPr>
            <w:tcW w:w="851" w:type="dxa"/>
            <w:gridSpan w:val="2"/>
            <w:vAlign w:val="center"/>
          </w:tcPr>
          <w:p w14:paraId="51D76A56" w14:textId="77777777"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50175243" w14:textId="77777777"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5" w:type="dxa"/>
            <w:gridSpan w:val="5"/>
            <w:vAlign w:val="center"/>
          </w:tcPr>
          <w:p w14:paraId="29BBB932" w14:textId="77777777" w:rsidR="003A19CE" w:rsidRPr="00F444B7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F444B7" w:rsidRPr="00F444B7" w14:paraId="63A7A04E" w14:textId="77777777" w:rsidTr="002116CE">
        <w:trPr>
          <w:trHeight w:val="227"/>
        </w:trPr>
        <w:tc>
          <w:tcPr>
            <w:tcW w:w="10373" w:type="dxa"/>
            <w:gridSpan w:val="8"/>
            <w:shd w:val="clear" w:color="auto" w:fill="C2D69B" w:themeFill="accent3" w:themeFillTint="99"/>
            <w:vAlign w:val="center"/>
          </w:tcPr>
          <w:p w14:paraId="568912EB" w14:textId="77777777" w:rsidR="005D5B9A" w:rsidRPr="00F444B7" w:rsidRDefault="005D5B9A" w:rsidP="003A2ACE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2116CE" w:rsidRPr="00F444B7" w14:paraId="256013A3" w14:textId="77777777" w:rsidTr="002116CE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30BDAF7F" w14:textId="4FB76711" w:rsidR="002116CE" w:rsidRPr="00F444B7" w:rsidRDefault="002116CE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268D6" w14:textId="49F9C8EC" w:rsidR="002116CE" w:rsidRPr="00F444B7" w:rsidRDefault="002116CE" w:rsidP="00BC6955">
            <w:pPr>
              <w:shd w:val="clear" w:color="auto" w:fill="FFFFFF" w:themeFill="background1"/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</w:pPr>
            <w:r w:rsidRPr="00271834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0F7CC172" w14:textId="77777777" w:rsidR="002116CE" w:rsidRPr="00F444B7" w:rsidRDefault="002116CE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29" w:type="dxa"/>
            <w:shd w:val="clear" w:color="auto" w:fill="auto"/>
            <w:vAlign w:val="center"/>
          </w:tcPr>
          <w:p w14:paraId="4015F4E0" w14:textId="77777777" w:rsidR="002116CE" w:rsidRPr="00F444B7" w:rsidRDefault="002116CE" w:rsidP="00BC6955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/>
                <w:sz w:val="20"/>
                <w:szCs w:val="20"/>
              </w:rPr>
              <w:t>Sem condições de manter o plano</w:t>
            </w:r>
          </w:p>
        </w:tc>
      </w:tr>
      <w:tr w:rsidR="002116CE" w:rsidRPr="00F444B7" w14:paraId="006CBA5A" w14:textId="77777777" w:rsidTr="002116CE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71DE1B05" w14:textId="5A90F0D2" w:rsidR="002116CE" w:rsidRPr="00F444B7" w:rsidRDefault="002116CE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70BF819B" w14:textId="3F05B31D" w:rsidR="002116CE" w:rsidRPr="00271834" w:rsidRDefault="002116CE" w:rsidP="00BC6955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271834">
              <w:rPr>
                <w:rFonts w:ascii="Arial Narrow" w:hAnsi="Arial Narrow"/>
                <w:color w:val="FF0000"/>
                <w:sz w:val="20"/>
                <w:szCs w:val="20"/>
              </w:rPr>
              <w:t>Contratação de plano em outra operadora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BFBA2" w14:textId="77777777" w:rsidR="002116CE" w:rsidRPr="00F444B7" w:rsidRDefault="002116CE" w:rsidP="00BC6955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4B7">
              <w:rPr>
                <w:rFonts w:ascii="Arial Narrow" w:hAnsi="Arial Narrow"/>
                <w:b/>
                <w:sz w:val="20"/>
                <w:szCs w:val="20"/>
              </w:rPr>
              <w:t>81</w:t>
            </w:r>
          </w:p>
        </w:tc>
        <w:tc>
          <w:tcPr>
            <w:tcW w:w="5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17E71" w14:textId="77777777" w:rsidR="002116CE" w:rsidRPr="00F444B7" w:rsidRDefault="002116CE" w:rsidP="00BC695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F444B7">
              <w:rPr>
                <w:rFonts w:ascii="Arial Narrow" w:hAnsi="Arial Narrow"/>
                <w:sz w:val="20"/>
                <w:szCs w:val="20"/>
              </w:rPr>
              <w:t>Insatisfeito com o atendimento do plano</w:t>
            </w:r>
          </w:p>
        </w:tc>
      </w:tr>
      <w:tr w:rsidR="002116CE" w:rsidRPr="00F444B7" w14:paraId="74296475" w14:textId="77777777" w:rsidTr="002116CE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6635C790" w14:textId="395EA0F5" w:rsidR="002116CE" w:rsidRPr="00F444B7" w:rsidRDefault="002116CE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DA59" w14:textId="1BB5A5C7" w:rsidR="002116CE" w:rsidRPr="00271834" w:rsidRDefault="002116CE" w:rsidP="00BC6955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color w:val="FF0000"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/>
                <w:sz w:val="20"/>
                <w:szCs w:val="20"/>
              </w:rPr>
              <w:t>Viagem ou mudança de domicílio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65104" w14:textId="77777777" w:rsidR="002116CE" w:rsidRPr="00F444B7" w:rsidRDefault="002116CE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EC145" w14:textId="77777777" w:rsidR="002116CE" w:rsidRPr="00F444B7" w:rsidRDefault="002116CE" w:rsidP="00BC695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F444B7">
              <w:rPr>
                <w:rFonts w:ascii="Arial Narrow" w:hAnsi="Arial Narrow"/>
                <w:sz w:val="20"/>
                <w:szCs w:val="20"/>
              </w:rPr>
              <w:t>Plano está muito caro</w:t>
            </w:r>
          </w:p>
        </w:tc>
      </w:tr>
      <w:tr w:rsidR="002116CE" w:rsidRPr="00F444B7" w14:paraId="2A4ED9B8" w14:textId="77777777" w:rsidTr="002116CE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72FFC806" w14:textId="423A24AF" w:rsidR="002116CE" w:rsidRPr="00F444B7" w:rsidRDefault="002116CE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98132" w14:textId="0EB98F68" w:rsidR="002116CE" w:rsidRPr="00F444B7" w:rsidRDefault="002116CE" w:rsidP="00BC695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F444B7">
              <w:rPr>
                <w:rFonts w:ascii="Arial Narrow" w:hAnsi="Arial Narrow"/>
                <w:sz w:val="20"/>
                <w:szCs w:val="20"/>
              </w:rPr>
              <w:t>Dificuldades com a rede/agendamento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2E1C" w14:textId="77777777" w:rsidR="002116CE" w:rsidRPr="00F444B7" w:rsidRDefault="002116CE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C4EF" w14:textId="77777777" w:rsidR="002116CE" w:rsidRPr="00F444B7" w:rsidRDefault="002116CE" w:rsidP="00BC695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F444B7">
              <w:rPr>
                <w:rFonts w:ascii="Arial Narrow" w:hAnsi="Arial Narrow"/>
                <w:sz w:val="20"/>
                <w:szCs w:val="20"/>
              </w:rPr>
              <w:t>Sem interesse em manter o plano</w:t>
            </w:r>
          </w:p>
        </w:tc>
      </w:tr>
      <w:tr w:rsidR="002116CE" w:rsidRPr="00F444B7" w14:paraId="4B13B0A3" w14:textId="77777777" w:rsidTr="002116CE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14:paraId="2E0339F7" w14:textId="65CB0968" w:rsidR="002116CE" w:rsidRPr="00F444B7" w:rsidRDefault="002116CE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39591" w14:textId="3885EC77" w:rsidR="002116CE" w:rsidRPr="00F444B7" w:rsidRDefault="002116CE" w:rsidP="00BC6955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F444B7">
              <w:rPr>
                <w:rFonts w:ascii="Arial Narrow" w:hAnsi="Arial Narrow"/>
                <w:sz w:val="20"/>
                <w:szCs w:val="20"/>
              </w:rPr>
              <w:t>Dificuldades na autorização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B789" w14:textId="77777777" w:rsidR="002116CE" w:rsidRPr="00F444B7" w:rsidRDefault="002116CE" w:rsidP="00BC6955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F722" w14:textId="77777777" w:rsidR="002116CE" w:rsidRPr="00BC6955" w:rsidRDefault="002116CE" w:rsidP="00BC6955">
            <w:pPr>
              <w:shd w:val="clear" w:color="auto" w:fill="FFFFFF" w:themeFill="background1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 w:rsidRPr="00BC6955">
              <w:rPr>
                <w:rFonts w:ascii="Arial Narrow" w:hAnsi="Arial Narrow"/>
                <w:color w:val="FF0000"/>
                <w:sz w:val="20"/>
                <w:szCs w:val="20"/>
              </w:rPr>
              <w:t>Portabilidade de carências</w:t>
            </w:r>
          </w:p>
        </w:tc>
      </w:tr>
      <w:tr w:rsidR="002116CE" w:rsidRPr="00F444B7" w14:paraId="7C714D10" w14:textId="77777777" w:rsidTr="002116CE">
        <w:trPr>
          <w:gridAfter w:val="2"/>
          <w:wAfter w:w="5245" w:type="dxa"/>
          <w:trHeight w:val="20"/>
        </w:trPr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A1DAD" w14:textId="77777777" w:rsidR="002116CE" w:rsidRPr="00F444B7" w:rsidRDefault="002116CE" w:rsidP="00BC695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1A64923" w14:textId="77777777" w:rsidR="00140123" w:rsidRPr="00F444B7" w:rsidRDefault="00140123" w:rsidP="00E4490E">
      <w:pPr>
        <w:spacing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F444B7">
        <w:rPr>
          <w:rFonts w:cstheme="minorHAnsi"/>
          <w:b/>
          <w:noProof/>
          <w:sz w:val="24"/>
          <w:szCs w:val="24"/>
          <w:lang w:eastAsia="pt-BR"/>
        </w:rPr>
        <w:t>4.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32A5C" w:rsidRPr="00F444B7" w14:paraId="3FB93C6C" w14:textId="77777777" w:rsidTr="00132A5C">
        <w:trPr>
          <w:trHeight w:val="1480"/>
        </w:trPr>
        <w:tc>
          <w:tcPr>
            <w:tcW w:w="10348" w:type="dxa"/>
          </w:tcPr>
          <w:p w14:paraId="035093F8" w14:textId="77777777" w:rsidR="00B471F7" w:rsidRPr="00F444B7" w:rsidRDefault="00B471F7" w:rsidP="007C2B04">
            <w:p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444B7">
              <w:rPr>
                <w:rFonts w:ascii="Arial Narrow" w:hAnsi="Arial Narrow"/>
                <w:b/>
                <w:sz w:val="24"/>
                <w:szCs w:val="24"/>
              </w:rPr>
              <w:t>Estou ciente que:</w:t>
            </w:r>
          </w:p>
          <w:p w14:paraId="454932D0" w14:textId="77777777" w:rsidR="00052445" w:rsidRPr="00271834" w:rsidRDefault="00052445" w:rsidP="00132A5C">
            <w:pPr>
              <w:pStyle w:val="PargrafodaLista"/>
              <w:numPr>
                <w:ilvl w:val="0"/>
                <w:numId w:val="28"/>
              </w:numPr>
              <w:spacing w:before="60" w:after="120"/>
              <w:ind w:left="357" w:hanging="357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71834">
              <w:rPr>
                <w:rFonts w:ascii="Arial Narrow" w:hAnsi="Arial Narrow"/>
                <w:color w:val="FF0000"/>
                <w:sz w:val="24"/>
                <w:szCs w:val="24"/>
                <w:u w:val="single"/>
              </w:rPr>
              <w:t>É</w:t>
            </w:r>
            <w:r w:rsidRPr="00271834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Pr="00271834">
              <w:rPr>
                <w:rFonts w:ascii="Arial Narrow" w:hAnsi="Arial Narrow"/>
                <w:color w:val="FF0000"/>
                <w:sz w:val="24"/>
                <w:szCs w:val="24"/>
                <w:u w:val="words"/>
              </w:rPr>
              <w:t>responsabilidade do titular a devolução dos cartões de identificação</w:t>
            </w:r>
            <w:r w:rsidRPr="00271834">
              <w:rPr>
                <w:rFonts w:ascii="Arial Narrow" w:hAnsi="Arial Narrow"/>
                <w:color w:val="FF0000"/>
                <w:sz w:val="24"/>
                <w:szCs w:val="24"/>
              </w:rPr>
              <w:t xml:space="preserve"> do plano de saúde</w:t>
            </w:r>
            <w:r w:rsidR="00D37B7E" w:rsidRPr="00271834">
              <w:rPr>
                <w:rFonts w:ascii="Arial Narrow" w:hAnsi="Arial Narrow"/>
                <w:color w:val="FF0000"/>
                <w:sz w:val="24"/>
                <w:szCs w:val="24"/>
              </w:rPr>
              <w:t>,</w:t>
            </w:r>
            <w:r w:rsidRPr="00271834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="00D37B7E" w:rsidRPr="00271834">
              <w:rPr>
                <w:rFonts w:ascii="Arial Narrow" w:hAnsi="Arial Narrow"/>
                <w:color w:val="FF0000"/>
                <w:sz w:val="24"/>
                <w:szCs w:val="24"/>
              </w:rPr>
              <w:t xml:space="preserve">bem como, informar aos dependentes a data e consequências do cancelamento; </w:t>
            </w:r>
          </w:p>
          <w:p w14:paraId="242F255E" w14:textId="77777777" w:rsidR="002A7219" w:rsidRPr="00F444B7" w:rsidRDefault="002A7219" w:rsidP="00132A5C">
            <w:pPr>
              <w:pStyle w:val="PargrafodaLista"/>
              <w:numPr>
                <w:ilvl w:val="0"/>
                <w:numId w:val="28"/>
              </w:numPr>
              <w:spacing w:after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71834">
              <w:rPr>
                <w:rFonts w:ascii="Arial Narrow" w:hAnsi="Arial Narrow"/>
                <w:color w:val="FF0000"/>
                <w:sz w:val="24"/>
                <w:szCs w:val="24"/>
              </w:rPr>
              <w:t>Sou responsável pelas informações acima preenchidas.</w:t>
            </w:r>
          </w:p>
        </w:tc>
      </w:tr>
    </w:tbl>
    <w:p w14:paraId="404FDAB1" w14:textId="77777777" w:rsidR="00714726" w:rsidRDefault="00714726" w:rsidP="00361739">
      <w:pPr>
        <w:spacing w:before="120" w:after="0" w:line="240" w:lineRule="auto"/>
        <w:rPr>
          <w:rFonts w:cstheme="minorHAnsi"/>
          <w:b/>
          <w:noProof/>
          <w:sz w:val="40"/>
          <w:szCs w:val="24"/>
          <w:lang w:eastAsia="pt-BR"/>
        </w:rPr>
      </w:pPr>
    </w:p>
    <w:p w14:paraId="5285A1E0" w14:textId="77777777" w:rsidR="00132A5C" w:rsidRPr="00F444B7" w:rsidRDefault="00132A5C" w:rsidP="00361739">
      <w:pPr>
        <w:spacing w:before="120" w:after="0" w:line="240" w:lineRule="auto"/>
        <w:rPr>
          <w:rFonts w:cstheme="minorHAnsi"/>
          <w:b/>
          <w:noProof/>
          <w:sz w:val="40"/>
          <w:szCs w:val="24"/>
          <w:lang w:eastAsia="pt-BR"/>
        </w:rPr>
      </w:pPr>
    </w:p>
    <w:tbl>
      <w:tblPr>
        <w:tblStyle w:val="Tabelacomgrade"/>
        <w:tblW w:w="95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701"/>
        <w:gridCol w:w="3406"/>
      </w:tblGrid>
      <w:tr w:rsidR="00157859" w:rsidRPr="00F444B7" w14:paraId="63A0A585" w14:textId="77777777" w:rsidTr="00714726">
        <w:trPr>
          <w:trHeight w:val="264"/>
        </w:trPr>
        <w:tc>
          <w:tcPr>
            <w:tcW w:w="4428" w:type="dxa"/>
            <w:tcBorders>
              <w:top w:val="single" w:sz="4" w:space="0" w:color="auto"/>
            </w:tcBorders>
          </w:tcPr>
          <w:p w14:paraId="6B9FE597" w14:textId="77777777" w:rsidR="00157859" w:rsidRPr="00F444B7" w:rsidRDefault="00300BD6" w:rsidP="00361739">
            <w:pPr>
              <w:spacing w:before="120"/>
              <w:jc w:val="center"/>
            </w:pPr>
            <w:r w:rsidRPr="00F444B7">
              <w:rPr>
                <w:rFonts w:ascii="Arial Narrow" w:hAnsi="Arial Narrow"/>
                <w:b/>
                <w:sz w:val="24"/>
                <w:szCs w:val="24"/>
              </w:rPr>
              <w:t>ASSINATURA DO TITULAR/RESPONSÁVEL</w:t>
            </w:r>
          </w:p>
        </w:tc>
        <w:tc>
          <w:tcPr>
            <w:tcW w:w="1701" w:type="dxa"/>
          </w:tcPr>
          <w:p w14:paraId="7037BC2D" w14:textId="77777777" w:rsidR="00157859" w:rsidRPr="00F444B7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14:paraId="253B00F6" w14:textId="77777777" w:rsidR="00157859" w:rsidRPr="00F444B7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444B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14:paraId="24FADC73" w14:textId="77777777" w:rsidR="00B23E3C" w:rsidRPr="00F444B7" w:rsidRDefault="00B23E3C" w:rsidP="0073488B">
      <w:pPr>
        <w:spacing w:before="120" w:after="12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</w:p>
    <w:p w14:paraId="46E7E84A" w14:textId="77777777" w:rsidR="0073488B" w:rsidRPr="00F444B7" w:rsidRDefault="0043252F" w:rsidP="0073488B">
      <w:pPr>
        <w:spacing w:before="120" w:after="12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F444B7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203BE1E1" wp14:editId="345525AB">
                <wp:simplePos x="0" y="0"/>
                <wp:positionH relativeFrom="column">
                  <wp:posOffset>6286500</wp:posOffset>
                </wp:positionH>
                <wp:positionV relativeFrom="page">
                  <wp:posOffset>638175</wp:posOffset>
                </wp:positionV>
                <wp:extent cx="1254125" cy="257175"/>
                <wp:effectExtent l="3175" t="0" r="25400" b="25400"/>
                <wp:wrapTight wrapText="bothSides">
                  <wp:wrapPolygon edited="0">
                    <wp:start x="55" y="21867"/>
                    <wp:lineTo x="21709" y="21867"/>
                    <wp:lineTo x="21709" y="-533"/>
                    <wp:lineTo x="55" y="-533"/>
                    <wp:lineTo x="55" y="21867"/>
                  </wp:wrapPolygon>
                </wp:wrapTight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412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D31D" w14:textId="77777777" w:rsidR="00B231D5" w:rsidRPr="006736D0" w:rsidRDefault="00B231D5" w:rsidP="00265515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BENEFICIÁRIO</w:t>
                            </w:r>
                          </w:p>
                          <w:p w14:paraId="64E1C1C5" w14:textId="77777777" w:rsidR="00B231D5" w:rsidRPr="006736D0" w:rsidRDefault="00B231D5" w:rsidP="0073488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E1E1" id="_x0000_s1027" type="#_x0000_t202" style="position:absolute;left:0;text-align:left;margin-left:495pt;margin-top:50.25pt;width:98.75pt;height:20.25pt;rotation:90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" fillcolor="yellow">
                <v:textbox>
                  <w:txbxContent>
                    <w:p w14:paraId="0BDAD31D" w14:textId="77777777" w:rsidR="00B231D5" w:rsidRPr="006736D0" w:rsidRDefault="00B231D5" w:rsidP="00265515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BENEFICIÁRIO</w:t>
                      </w:r>
                    </w:p>
                    <w:p w14:paraId="64E1C1C5" w14:textId="77777777" w:rsidR="00B231D5" w:rsidRPr="006736D0" w:rsidRDefault="00B231D5" w:rsidP="0073488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3488B" w:rsidRPr="00F444B7">
        <w:rPr>
          <w:rFonts w:cstheme="minorHAnsi"/>
          <w:b/>
          <w:noProof/>
          <w:sz w:val="30"/>
          <w:szCs w:val="30"/>
          <w:lang w:eastAsia="pt-BR"/>
        </w:rPr>
        <w:t>EXCLUSÃO A PEDIDO DO BENEFICIÁRIO TITULAR DE PLANO COLETIVO</w:t>
      </w:r>
    </w:p>
    <w:p w14:paraId="49C747C8" w14:textId="77777777" w:rsidR="0073488B" w:rsidRPr="00F444B7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F444B7">
        <w:rPr>
          <w:rFonts w:ascii="Arial Narrow" w:hAnsi="Arial Narrow" w:cstheme="minorHAnsi"/>
          <w:noProof/>
          <w:sz w:val="24"/>
          <w:szCs w:val="24"/>
          <w:lang w:eastAsia="pt-BR"/>
        </w:rPr>
        <w:t>Prezado(a) beneficiário(a), seguem esclarecimentos e consequências decorrentes da exclusão do plano de saúde.</w:t>
      </w:r>
    </w:p>
    <w:p w14:paraId="7D19A8E2" w14:textId="77777777" w:rsidR="0073488B" w:rsidRPr="00F444B7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14:paraId="5C70CF26" w14:textId="77777777" w:rsidR="000B7262" w:rsidRPr="00F444B7" w:rsidRDefault="000B7262" w:rsidP="000B7262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92DC0D" wp14:editId="3A10AAC7">
                <wp:simplePos x="0" y="0"/>
                <wp:positionH relativeFrom="column">
                  <wp:posOffset>99391</wp:posOffset>
                </wp:positionH>
                <wp:positionV relativeFrom="paragraph">
                  <wp:posOffset>5273</wp:posOffset>
                </wp:positionV>
                <wp:extent cx="6649085" cy="4770783"/>
                <wp:effectExtent l="0" t="0" r="18415" b="107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7707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9811F" id="Retângulo 4" o:spid="_x0000_s1026" style="position:absolute;margin-left:7.85pt;margin-top:.4pt;width:523.55pt;height:37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" filled="f" strokecolor="#4e6128 [1606]" strokeweight="2pt"/>
            </w:pict>
          </mc:Fallback>
        </mc:AlternateConten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Pr="00F444B7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Pr="00F444B7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Pr="00F444B7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14:paraId="6EC7D81E" w14:textId="77777777" w:rsidR="008A6F0D" w:rsidRPr="00F444B7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F444B7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14:paraId="03BAE5A5" w14:textId="77777777" w:rsidR="008A6F0D" w:rsidRPr="00F444B7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F444B7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14:paraId="3408B067" w14:textId="77777777" w:rsidR="000B7262" w:rsidRPr="00F444B7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F444B7">
        <w:rPr>
          <w:rFonts w:ascii="Arial Narrow" w:hAnsi="Arial Narrow"/>
          <w:sz w:val="24"/>
          <w:szCs w:val="24"/>
        </w:rPr>
        <w:t xml:space="preserve">É devido o pagamento de:  </w:t>
      </w:r>
    </w:p>
    <w:p w14:paraId="4C642181" w14:textId="77777777" w:rsidR="000B7262" w:rsidRPr="00F444B7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casos de urgência ou emergência;</w:t>
      </w:r>
    </w:p>
    <w:p w14:paraId="386633A5" w14:textId="77777777" w:rsidR="000B7262" w:rsidRPr="00F444B7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Mensalidades já vencidas e/ou eventuais coparticipações devidas, pela utilização de serviços já realizados, ou, quando se tratar de plano em custo operacional, as despesas referente aos serviços já executados pelo beneficiário.</w:t>
      </w:r>
    </w:p>
    <w:p w14:paraId="43D81C5B" w14:textId="77777777" w:rsidR="00D860D8" w:rsidRPr="00F444B7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hAnsi="Arial Narrow"/>
          <w:sz w:val="24"/>
          <w:szCs w:val="24"/>
        </w:rPr>
        <w:t>A exclusão do titular também implicará na exclusão dos dependentes;</w:t>
      </w:r>
    </w:p>
    <w:p w14:paraId="54C4999C" w14:textId="77777777" w:rsidR="00D860D8" w:rsidRPr="00F444B7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Perda imediata do direito aos serviços adicionais ao plano de saúde como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: período de remissão (BFSC ou FEA), pecúlio,  proteção familiar, vida em grupo e garantia funeral, quando contratado;</w:t>
      </w:r>
    </w:p>
    <w:p w14:paraId="1545EB9D" w14:textId="77777777" w:rsidR="00D860D8" w:rsidRPr="00F444B7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14:paraId="366C95C4" w14:textId="77777777" w:rsidR="00BA5798" w:rsidRPr="00633053" w:rsidRDefault="00BA5798" w:rsidP="00BA579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color w:val="FF0000"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</w:t>
      </w:r>
      <w:r w:rsidRPr="00633053">
        <w:rPr>
          <w:rFonts w:ascii="Arial Narrow" w:eastAsiaTheme="minorHAnsi" w:hAnsi="Arial Narrow" w:cstheme="minorHAnsi"/>
          <w:noProof/>
          <w:color w:val="FF0000"/>
          <w:sz w:val="24"/>
          <w:szCs w:val="24"/>
        </w:rPr>
        <w:t xml:space="preserve">em </w:t>
      </w:r>
      <w:r w:rsidRPr="00633053">
        <w:rPr>
          <w:rFonts w:ascii="Arial Narrow" w:eastAsiaTheme="minorHAnsi" w:hAnsi="Arial Narrow" w:cstheme="minorHAnsi"/>
          <w:noProof/>
          <w:color w:val="FF0000"/>
          <w:sz w:val="24"/>
          <w:szCs w:val="24"/>
          <w:u w:val="words"/>
        </w:rPr>
        <w:t>novo plano de saúde implicará</w:t>
      </w:r>
      <w:r w:rsidRPr="00633053">
        <w:rPr>
          <w:rFonts w:ascii="Arial Narrow" w:eastAsiaTheme="minorHAnsi" w:hAnsi="Arial Narrow" w:cstheme="minorHAnsi"/>
          <w:noProof/>
          <w:color w:val="FF0000"/>
          <w:sz w:val="24"/>
          <w:szCs w:val="24"/>
        </w:rPr>
        <w:t>:</w:t>
      </w:r>
    </w:p>
    <w:p w14:paraId="7EBA4EB9" w14:textId="77777777" w:rsidR="00BA5798" w:rsidRPr="00F444B7" w:rsidRDefault="00BA5798" w:rsidP="00BA5798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14:paraId="4C6B1D32" w14:textId="77777777" w:rsidR="00BA5798" w:rsidRPr="00F444B7" w:rsidRDefault="00BA5798" w:rsidP="00BA5798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14:paraId="444BE918" w14:textId="77777777" w:rsidR="00BA5798" w:rsidRPr="00F444B7" w:rsidRDefault="00BA5798" w:rsidP="00BA5798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F444B7">
        <w:rPr>
          <w:rStyle w:val="nfase"/>
        </w:rPr>
        <w:t xml:space="preserve"> </w:t>
      </w:r>
      <w:r w:rsidRPr="00F444B7">
        <w:rPr>
          <w:rFonts w:ascii="Arial Narrow" w:hAnsi="Arial Narrow" w:cstheme="minorHAnsi"/>
          <w:noProof/>
          <w:sz w:val="24"/>
          <w:szCs w:val="24"/>
        </w:rPr>
        <w:t>preços,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 </w:t>
      </w:r>
    </w:p>
    <w:p w14:paraId="2F3A2712" w14:textId="77777777" w:rsidR="00BA5798" w:rsidRPr="00633053" w:rsidRDefault="00BA5798" w:rsidP="00BA579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hAnsi="Arial Narrow" w:cstheme="minorHAnsi"/>
          <w:noProof/>
          <w:color w:val="FF0000"/>
          <w:sz w:val="24"/>
          <w:szCs w:val="24"/>
        </w:rPr>
      </w:pPr>
      <w:r w:rsidRPr="00633053">
        <w:rPr>
          <w:rFonts w:ascii="Arial Narrow" w:eastAsiaTheme="minorEastAsia" w:hAnsi="Arial Narrow" w:cstheme="minorHAnsi"/>
          <w:bCs/>
          <w:noProof/>
          <w:color w:val="FF0000"/>
          <w:sz w:val="24"/>
          <w:szCs w:val="24"/>
        </w:rPr>
        <w:t xml:space="preserve">E ainda, na perda do direito ao exercício da portabilidade de carências, caso não tenha sido este o motivo do cancelamento. </w:t>
      </w:r>
    </w:p>
    <w:p w14:paraId="64F99FD9" w14:textId="77777777" w:rsidR="00147357" w:rsidRPr="00F444B7" w:rsidRDefault="005E2FBD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F444B7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7455C8" wp14:editId="060BAA0F">
                <wp:simplePos x="0" y="0"/>
                <wp:positionH relativeFrom="column">
                  <wp:posOffset>94891</wp:posOffset>
                </wp:positionH>
                <wp:positionV relativeFrom="paragraph">
                  <wp:posOffset>101300</wp:posOffset>
                </wp:positionV>
                <wp:extent cx="6649085" cy="3237662"/>
                <wp:effectExtent l="0" t="0" r="18415" b="203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32376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450C3" id="Retângulo 3" o:spid="_x0000_s1026" style="position:absolute;margin-left:7.45pt;margin-top:8pt;width:523.55pt;height:25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" filled="f" strokecolor="#4e6128 [1606]" strokeweight="2pt"/>
            </w:pict>
          </mc:Fallback>
        </mc:AlternateContent>
      </w:r>
    </w:p>
    <w:p w14:paraId="57763E84" w14:textId="77777777" w:rsidR="00763DA5" w:rsidRPr="00F444B7" w:rsidRDefault="00763DA5" w:rsidP="00763DA5">
      <w:pPr>
        <w:jc w:val="center"/>
        <w:rPr>
          <w:b/>
          <w:sz w:val="32"/>
        </w:rPr>
      </w:pPr>
      <w:r w:rsidRPr="00F444B7">
        <w:rPr>
          <w:b/>
          <w:sz w:val="32"/>
        </w:rPr>
        <w:t>COMPROVANTE DE RECEBIMENTO DA SOLICITAÇÃO CANCELAMENTO</w:t>
      </w:r>
    </w:p>
    <w:tbl>
      <w:tblPr>
        <w:tblStyle w:val="Tabelacomgrade"/>
        <w:tblW w:w="101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873"/>
        <w:gridCol w:w="3227"/>
      </w:tblGrid>
      <w:tr w:rsidR="00763DA5" w:rsidRPr="00F444B7" w14:paraId="63B2E400" w14:textId="77777777" w:rsidTr="00D733E1">
        <w:trPr>
          <w:cantSplit/>
          <w:trHeight w:val="416"/>
        </w:trPr>
        <w:tc>
          <w:tcPr>
            <w:tcW w:w="6873" w:type="dxa"/>
          </w:tcPr>
          <w:p w14:paraId="6E49435D" w14:textId="77777777" w:rsidR="00763DA5" w:rsidRDefault="00763DA5" w:rsidP="003A2AC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DO PLANO</w:t>
            </w:r>
          </w:p>
          <w:p w14:paraId="0BAA38D4" w14:textId="77777777" w:rsidR="00763DA5" w:rsidRPr="00F444B7" w:rsidRDefault="00D81856" w:rsidP="00B34294">
            <w:pPr>
              <w:ind w:left="-114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27" w:type="dxa"/>
          </w:tcPr>
          <w:p w14:paraId="1C52E22D" w14:textId="77777777" w:rsidR="0054625C" w:rsidRPr="00F444B7" w:rsidRDefault="0054625C" w:rsidP="0054625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DO BENEFICIÁRIO</w:t>
            </w:r>
          </w:p>
          <w:p w14:paraId="32BBA4ED" w14:textId="77777777" w:rsidR="00763DA5" w:rsidRPr="00F444B7" w:rsidRDefault="00763DA5" w:rsidP="003A2AC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60E1ADEA" w14:textId="77777777" w:rsidR="00763DA5" w:rsidRPr="00F444B7" w:rsidRDefault="00763DA5" w:rsidP="00763DA5">
      <w:pPr>
        <w:spacing w:after="0"/>
        <w:ind w:left="426"/>
        <w:rPr>
          <w:rFonts w:ascii="Arial Narrow" w:eastAsiaTheme="minorEastAsia" w:hAnsi="Arial Narrow" w:cstheme="minorHAnsi"/>
          <w:bCs/>
          <w:noProof/>
          <w:sz w:val="16"/>
          <w:szCs w:val="24"/>
          <w:lang w:eastAsia="pt-BR"/>
        </w:rPr>
      </w:pPr>
    </w:p>
    <w:tbl>
      <w:tblPr>
        <w:tblStyle w:val="Tabelacomgrade"/>
        <w:tblW w:w="10097" w:type="dxa"/>
        <w:tblInd w:w="421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376"/>
        <w:gridCol w:w="3450"/>
        <w:gridCol w:w="3271"/>
      </w:tblGrid>
      <w:tr w:rsidR="00F444B7" w:rsidRPr="00F444B7" w14:paraId="590D2F92" w14:textId="77777777" w:rsidTr="00D733E1">
        <w:trPr>
          <w:trHeight w:val="260"/>
        </w:trPr>
        <w:tc>
          <w:tcPr>
            <w:tcW w:w="10097" w:type="dxa"/>
            <w:gridSpan w:val="3"/>
            <w:shd w:val="clear" w:color="auto" w:fill="D6E3BC" w:themeFill="accent3" w:themeFillTint="66"/>
          </w:tcPr>
          <w:p w14:paraId="4CD9C2A6" w14:textId="77777777" w:rsidR="00763DA5" w:rsidRPr="00F444B7" w:rsidRDefault="00883D23" w:rsidP="003A2ACE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*</w:t>
            </w:r>
            <w:r w:rsidR="00763DA5"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F444B7" w:rsidRPr="00F444B7" w14:paraId="57E0AB21" w14:textId="77777777" w:rsidTr="00D733E1">
        <w:trPr>
          <w:trHeight w:val="574"/>
        </w:trPr>
        <w:tc>
          <w:tcPr>
            <w:tcW w:w="3376" w:type="dxa"/>
            <w:shd w:val="clear" w:color="auto" w:fill="D6E3BC" w:themeFill="accent3" w:themeFillTint="66"/>
            <w:vAlign w:val="center"/>
          </w:tcPr>
          <w:p w14:paraId="69E6E900" w14:textId="77777777" w:rsidR="00763DA5" w:rsidRPr="00F444B7" w:rsidRDefault="00763DA5" w:rsidP="003A2ACE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NOME DO RESPONSÁVEL PELO ATENDIMENTO </w:t>
            </w:r>
          </w:p>
          <w:p w14:paraId="5A859398" w14:textId="77777777" w:rsidR="00763DA5" w:rsidRPr="00F444B7" w:rsidRDefault="00763DA5" w:rsidP="003A2ACE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450" w:type="dxa"/>
            <w:shd w:val="clear" w:color="auto" w:fill="D6E3BC" w:themeFill="accent3" w:themeFillTint="66"/>
          </w:tcPr>
          <w:p w14:paraId="517C0BF4" w14:textId="77777777" w:rsidR="00763DA5" w:rsidRDefault="00763DA5" w:rsidP="003A2ACE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PROTOCOLO DE ATENDIMENTO DA OPERADORA</w:t>
            </w:r>
          </w:p>
          <w:p w14:paraId="1EE37266" w14:textId="77777777" w:rsidR="00B231D5" w:rsidRPr="00B231D5" w:rsidRDefault="00B231D5" w:rsidP="003A2ACE">
            <w:pPr>
              <w:rPr>
                <w:rFonts w:ascii="Arial Narrow" w:hAnsi="Arial Narrow" w:cstheme="minorHAnsi"/>
                <w:b/>
                <w:noProof/>
                <w:sz w:val="32"/>
                <w:szCs w:val="32"/>
                <w:vertAlign w:val="superscript"/>
                <w:lang w:eastAsia="pt-BR"/>
              </w:rPr>
            </w:pPr>
          </w:p>
        </w:tc>
        <w:tc>
          <w:tcPr>
            <w:tcW w:w="3269" w:type="dxa"/>
            <w:shd w:val="clear" w:color="auto" w:fill="D6E3BC" w:themeFill="accent3" w:themeFillTint="66"/>
          </w:tcPr>
          <w:p w14:paraId="16A875F8" w14:textId="77777777" w:rsidR="00763DA5" w:rsidRDefault="00763DA5" w:rsidP="003A2ACE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</w:pPr>
            <w:r w:rsidRPr="00F444B7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DATA E HORA DE CIÊNCIA DA OPERADORA</w:t>
            </w:r>
          </w:p>
          <w:p w14:paraId="57C26670" w14:textId="77777777" w:rsidR="003A2ACE" w:rsidRPr="00F444B7" w:rsidRDefault="003A2ACE" w:rsidP="003A2ACE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</w:p>
        </w:tc>
      </w:tr>
    </w:tbl>
    <w:p w14:paraId="61120606" w14:textId="77777777" w:rsidR="00763DA5" w:rsidRPr="00F444B7" w:rsidRDefault="00883D23" w:rsidP="00B34294">
      <w:pPr>
        <w:pStyle w:val="PargrafodaLista"/>
        <w:spacing w:before="120"/>
        <w:ind w:left="426"/>
        <w:jc w:val="both"/>
        <w:rPr>
          <w:rFonts w:cstheme="minorHAnsi"/>
          <w:b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/>
          <w:bCs/>
          <w:noProof/>
          <w:sz w:val="24"/>
          <w:szCs w:val="24"/>
        </w:rPr>
        <w:t xml:space="preserve">*Quando o pedido de exclusão for solicitado </w:t>
      </w:r>
      <w:r w:rsidR="002C2144" w:rsidRPr="00F444B7">
        <w:rPr>
          <w:rFonts w:ascii="Arial Narrow" w:eastAsiaTheme="minorEastAsia" w:hAnsi="Arial Narrow" w:cstheme="minorHAnsi"/>
          <w:b/>
          <w:bCs/>
          <w:noProof/>
          <w:sz w:val="24"/>
          <w:szCs w:val="24"/>
        </w:rPr>
        <w:t>à</w:t>
      </w:r>
      <w:r w:rsidRPr="00F444B7">
        <w:rPr>
          <w:rFonts w:ascii="Arial Narrow" w:eastAsiaTheme="minorEastAsia" w:hAnsi="Arial Narrow" w:cstheme="minorHAnsi"/>
          <w:b/>
          <w:bCs/>
          <w:noProof/>
          <w:sz w:val="24"/>
          <w:szCs w:val="24"/>
        </w:rPr>
        <w:t xml:space="preserve"> Pessoa Jur</w:t>
      </w:r>
      <w:r w:rsidR="00D905D6" w:rsidRPr="00F444B7">
        <w:rPr>
          <w:rFonts w:ascii="Arial Narrow" w:eastAsiaTheme="minorEastAsia" w:hAnsi="Arial Narrow" w:cstheme="minorHAnsi"/>
          <w:b/>
          <w:bCs/>
          <w:noProof/>
          <w:sz w:val="24"/>
          <w:szCs w:val="24"/>
        </w:rPr>
        <w:t>í</w:t>
      </w:r>
      <w:r w:rsidRPr="00F444B7">
        <w:rPr>
          <w:rFonts w:ascii="Arial Narrow" w:eastAsiaTheme="minorEastAsia" w:hAnsi="Arial Narrow" w:cstheme="minorHAnsi"/>
          <w:b/>
          <w:bCs/>
          <w:noProof/>
          <w:sz w:val="24"/>
          <w:szCs w:val="24"/>
        </w:rPr>
        <w:t xml:space="preserve">dica Contratante, a data de exclusão do plano será a partir da ciência da Operadora, através do recebimento do formulário de exclusão devidamente assinado. </w:t>
      </w:r>
    </w:p>
    <w:p w14:paraId="0B7E09BF" w14:textId="77777777" w:rsidR="00763DA5" w:rsidRPr="00F444B7" w:rsidRDefault="00763DA5" w:rsidP="00763DA5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14:paraId="7D4897A2" w14:textId="77777777" w:rsidR="00B34294" w:rsidRPr="00F444B7" w:rsidRDefault="00B34294" w:rsidP="00763DA5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681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3432"/>
        <w:gridCol w:w="3432"/>
        <w:gridCol w:w="3432"/>
      </w:tblGrid>
      <w:tr w:rsidR="00763DA5" w:rsidRPr="00F444B7" w14:paraId="3CF41D74" w14:textId="77777777" w:rsidTr="003A2ACE">
        <w:trPr>
          <w:trHeight w:val="79"/>
        </w:trPr>
        <w:tc>
          <w:tcPr>
            <w:tcW w:w="4678" w:type="dxa"/>
            <w:tcBorders>
              <w:top w:val="single" w:sz="4" w:space="0" w:color="auto"/>
            </w:tcBorders>
          </w:tcPr>
          <w:p w14:paraId="64EE2B58" w14:textId="77777777" w:rsidR="00763DA5" w:rsidRPr="00F444B7" w:rsidRDefault="00763DA5" w:rsidP="003A2ACE">
            <w:pPr>
              <w:ind w:right="-384"/>
              <w:jc w:val="center"/>
            </w:pPr>
            <w:r w:rsidRPr="00F444B7">
              <w:rPr>
                <w:rFonts w:ascii="Arial Narrow" w:hAnsi="Arial Narrow"/>
                <w:b/>
                <w:sz w:val="24"/>
                <w:szCs w:val="24"/>
              </w:rPr>
              <w:t>ASSINATURA DO RESPONSÁVEL PELO ATENDIMENTO</w:t>
            </w:r>
          </w:p>
        </w:tc>
        <w:tc>
          <w:tcPr>
            <w:tcW w:w="1843" w:type="dxa"/>
          </w:tcPr>
          <w:p w14:paraId="2001B4CC" w14:textId="77777777" w:rsidR="00763DA5" w:rsidRPr="00F444B7" w:rsidRDefault="00763DA5" w:rsidP="003A2A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7C81CA2D" w14:textId="77777777" w:rsidR="00763DA5" w:rsidRPr="00F444B7" w:rsidRDefault="00751DE2" w:rsidP="005242F5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F444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 xml:space="preserve">DATA: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__/___/_____</w:t>
            </w:r>
            <w:r w:rsidRPr="00F444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3432" w:type="dxa"/>
          </w:tcPr>
          <w:p w14:paraId="1A3618E9" w14:textId="77777777" w:rsidR="00763DA5" w:rsidRPr="00F444B7" w:rsidRDefault="00763DA5" w:rsidP="003A2A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866602A" w14:textId="77777777" w:rsidR="00763DA5" w:rsidRPr="00F444B7" w:rsidRDefault="00763DA5" w:rsidP="003A2A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A83E39A" w14:textId="77777777" w:rsidR="00763DA5" w:rsidRPr="00F444B7" w:rsidRDefault="00763DA5" w:rsidP="003A2A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30BF7B90" w14:textId="77777777" w:rsidR="00763DA5" w:rsidRPr="00F444B7" w:rsidRDefault="00763DA5" w:rsidP="003A2A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444B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14:paraId="7C1AB252" w14:textId="77777777" w:rsidR="0073488B" w:rsidRPr="00F444B7" w:rsidRDefault="0073488B" w:rsidP="0015785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sectPr w:rsidR="0073488B" w:rsidRPr="00F444B7" w:rsidSect="007E157B">
      <w:headerReference w:type="even" r:id="rId8"/>
      <w:headerReference w:type="default" r:id="rId9"/>
      <w:footerReference w:type="default" r:id="rId10"/>
      <w:pgSz w:w="11906" w:h="16838"/>
      <w:pgMar w:top="720" w:right="720" w:bottom="568" w:left="720" w:header="142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F775E" w14:textId="77777777" w:rsidR="00B231D5" w:rsidRDefault="00B231D5" w:rsidP="00E97CC5">
      <w:pPr>
        <w:spacing w:after="0" w:line="240" w:lineRule="auto"/>
      </w:pPr>
      <w:r>
        <w:separator/>
      </w:r>
    </w:p>
  </w:endnote>
  <w:endnote w:type="continuationSeparator" w:id="0">
    <w:p w14:paraId="1A12FB84" w14:textId="77777777" w:rsidR="00B231D5" w:rsidRDefault="00B231D5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C51D2" w14:textId="77777777" w:rsidR="00B231D5" w:rsidRPr="00323211" w:rsidRDefault="00B231D5" w:rsidP="008C795C">
    <w:pPr>
      <w:pStyle w:val="Rodap"/>
      <w:jc w:val="center"/>
      <w:rPr>
        <w:rStyle w:val="Hyperlink"/>
        <w:rFonts w:cstheme="minorHAnsi"/>
        <w:color w:val="FF0000"/>
        <w:sz w:val="24"/>
        <w:szCs w:val="24"/>
      </w:rPr>
    </w:pPr>
    <w:r w:rsidRPr="00323211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1584" behindDoc="0" locked="0" layoutInCell="1" allowOverlap="1" wp14:anchorId="04B2E9CB" wp14:editId="5EBFC21F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211">
      <w:rPr>
        <w:rFonts w:cstheme="minorHAnsi"/>
        <w:color w:val="FF0000"/>
        <w:sz w:val="24"/>
        <w:szCs w:val="24"/>
      </w:rPr>
      <w:t xml:space="preserve">Serviço de Atendimento ao Consumidor – SAC: </w:t>
    </w:r>
    <w:r>
      <w:rPr>
        <w:rFonts w:cstheme="minorHAnsi"/>
        <w:color w:val="FF0000"/>
        <w:sz w:val="24"/>
        <w:szCs w:val="24"/>
      </w:rPr>
      <w:t>0800 645 0221</w:t>
    </w:r>
    <w:r w:rsidRPr="00323211">
      <w:rPr>
        <w:rFonts w:cstheme="minorHAnsi"/>
        <w:color w:val="FF0000"/>
        <w:sz w:val="24"/>
        <w:szCs w:val="24"/>
      </w:rPr>
      <w:t xml:space="preserve">        </w:t>
    </w:r>
    <w:hyperlink r:id="rId2" w:history="1">
      <w:r w:rsidRPr="00B87233">
        <w:rPr>
          <w:rStyle w:val="Hyperlink"/>
          <w:rFonts w:cstheme="minorHAnsi"/>
          <w:sz w:val="24"/>
          <w:szCs w:val="24"/>
        </w:rPr>
        <w:t>www.unimed.coop.br/tubarao</w:t>
      </w:r>
    </w:hyperlink>
  </w:p>
  <w:p w14:paraId="4C3BA3B4" w14:textId="77777777" w:rsidR="00B231D5" w:rsidRPr="00323211" w:rsidRDefault="00B231D5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  <w:r w:rsidRPr="00243230">
      <w:rPr>
        <w:rStyle w:val="Hyperlink"/>
        <w:rFonts w:cstheme="minorHAnsi"/>
        <w:i/>
        <w:color w:val="FF0000"/>
        <w:sz w:val="18"/>
        <w:szCs w:val="18"/>
        <w:u w:val="none"/>
      </w:rPr>
      <w:t xml:space="preserve">Versão: </w:t>
    </w:r>
    <w:r>
      <w:rPr>
        <w:rStyle w:val="Hyperlink"/>
        <w:rFonts w:cstheme="minorHAnsi"/>
        <w:i/>
        <w:color w:val="FF0000"/>
        <w:sz w:val="18"/>
        <w:szCs w:val="18"/>
        <w:u w:val="none"/>
      </w:rPr>
      <w:t>19</w:t>
    </w:r>
    <w:r w:rsidRPr="00243230">
      <w:rPr>
        <w:rStyle w:val="Hyperlink"/>
        <w:rFonts w:cstheme="minorHAnsi"/>
        <w:i/>
        <w:color w:val="FF0000"/>
        <w:sz w:val="18"/>
        <w:szCs w:val="18"/>
        <w:u w:val="none"/>
      </w:rPr>
      <w:t>.</w:t>
    </w:r>
    <w:r>
      <w:rPr>
        <w:rStyle w:val="Hyperlink"/>
        <w:rFonts w:cstheme="minorHAnsi"/>
        <w:i/>
        <w:color w:val="FF0000"/>
        <w:sz w:val="18"/>
        <w:szCs w:val="18"/>
        <w:u w:val="none"/>
      </w:rPr>
      <w:t>1</w:t>
    </w:r>
    <w:r w:rsidRPr="00243230">
      <w:rPr>
        <w:rStyle w:val="Hyperlink"/>
        <w:rFonts w:cstheme="minorHAnsi"/>
        <w:i/>
        <w:color w:val="FF0000"/>
        <w:sz w:val="18"/>
        <w:szCs w:val="18"/>
        <w:u w:val="none"/>
      </w:rPr>
      <w:t xml:space="preserve"> - 0</w:t>
    </w:r>
    <w:r>
      <w:rPr>
        <w:rStyle w:val="Hyperlink"/>
        <w:rFonts w:cstheme="minorHAnsi"/>
        <w:i/>
        <w:color w:val="FF0000"/>
        <w:sz w:val="18"/>
        <w:szCs w:val="18"/>
        <w:u w:val="none"/>
      </w:rPr>
      <w:t>5</w:t>
    </w:r>
    <w:r w:rsidRPr="00243230">
      <w:rPr>
        <w:rStyle w:val="Hyperlink"/>
        <w:rFonts w:cstheme="minorHAnsi"/>
        <w:i/>
        <w:color w:val="FF0000"/>
        <w:sz w:val="18"/>
        <w:szCs w:val="18"/>
        <w:u w:val="none"/>
      </w:rPr>
      <w:t>/201</w:t>
    </w:r>
    <w:r>
      <w:rPr>
        <w:rStyle w:val="Hyperlink"/>
        <w:rFonts w:cstheme="minorHAnsi"/>
        <w:i/>
        <w:color w:val="FF0000"/>
        <w:sz w:val="18"/>
        <w:szCs w:val="18"/>
        <w:u w:val="non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B11B" w14:textId="77777777" w:rsidR="00B231D5" w:rsidRDefault="00B231D5" w:rsidP="00E97CC5">
      <w:pPr>
        <w:spacing w:after="0" w:line="240" w:lineRule="auto"/>
      </w:pPr>
      <w:r>
        <w:separator/>
      </w:r>
    </w:p>
  </w:footnote>
  <w:footnote w:type="continuationSeparator" w:id="0">
    <w:p w14:paraId="5EC07B88" w14:textId="77777777" w:rsidR="00B231D5" w:rsidRDefault="00B231D5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77244"/>
      <w:docPartObj>
        <w:docPartGallery w:val="Page Numbers (Margins)"/>
        <w:docPartUnique/>
      </w:docPartObj>
    </w:sdtPr>
    <w:sdtEndPr/>
    <w:sdtContent>
      <w:p w14:paraId="0AEEBDCA" w14:textId="77777777" w:rsidR="00B231D5" w:rsidRDefault="00B231D5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DC21508" wp14:editId="79ADB69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2CA9A" w14:textId="77777777" w:rsidR="00B231D5" w:rsidRDefault="00B231D5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DC21508" id="Oval 20" o:spid="_x0000_s1028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" o:allowincell="f" fillcolor="#9dbb61" stroked="f">
                  <v:textbox inset="0,,0">
                    <w:txbxContent>
                      <w:p w14:paraId="5BA2CA9A" w14:textId="77777777" w:rsidR="00B231D5" w:rsidRDefault="00B231D5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BBBB" w14:textId="77777777" w:rsidR="00B231D5" w:rsidRDefault="00B231D5" w:rsidP="00E90733">
    <w:pPr>
      <w:pStyle w:val="Cabealho"/>
      <w:tabs>
        <w:tab w:val="clear" w:pos="4252"/>
        <w:tab w:val="clear" w:pos="8504"/>
        <w:tab w:val="center" w:pos="1985"/>
        <w:tab w:val="right" w:pos="10348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8427ACD" wp14:editId="496DC9F0">
          <wp:simplePos x="0" y="0"/>
          <wp:positionH relativeFrom="margin">
            <wp:posOffset>95250</wp:posOffset>
          </wp:positionH>
          <wp:positionV relativeFrom="margin">
            <wp:posOffset>-485775</wp:posOffset>
          </wp:positionV>
          <wp:extent cx="1238250" cy="440055"/>
          <wp:effectExtent l="0" t="0" r="0" b="0"/>
          <wp:wrapSquare wrapText="bothSides"/>
          <wp:docPr id="9" name="Imagem 9" descr="marca_unimed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med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3E8D043" wp14:editId="658A462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tâ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05F5A" w14:textId="77777777" w:rsidR="00B231D5" w:rsidRPr="002B0779" w:rsidRDefault="00B231D5" w:rsidP="0048727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242F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242F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E8D043" id="Retângulo 7" o:spid="_x0000_s1029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KYTfGj4AQAAyg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27805F5A" w14:textId="77777777" w:rsidR="00B231D5" w:rsidRPr="002B0779" w:rsidRDefault="00B231D5" w:rsidP="0048727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5242F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5242F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                           </w:t>
    </w:r>
  </w:p>
  <w:p w14:paraId="0CDCCD6D" w14:textId="77777777" w:rsidR="00B231D5" w:rsidRDefault="00B231D5" w:rsidP="00E90733">
    <w:pPr>
      <w:pStyle w:val="Cabealho"/>
      <w:tabs>
        <w:tab w:val="clear" w:pos="4252"/>
        <w:tab w:val="clear" w:pos="8504"/>
        <w:tab w:val="center" w:pos="1985"/>
        <w:tab w:val="right" w:pos="10348"/>
      </w:tabs>
    </w:pPr>
  </w:p>
  <w:p w14:paraId="0DC195EF" w14:textId="77777777" w:rsidR="00B231D5" w:rsidRPr="0048727C" w:rsidRDefault="00B231D5" w:rsidP="00E90733">
    <w:pPr>
      <w:pStyle w:val="Cabealho"/>
      <w:tabs>
        <w:tab w:val="clear" w:pos="4252"/>
        <w:tab w:val="clear" w:pos="8504"/>
        <w:tab w:val="center" w:pos="1985"/>
        <w:tab w:val="right" w:pos="10348"/>
      </w:tabs>
    </w:pP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654"/>
    <w:multiLevelType w:val="hybridMultilevel"/>
    <w:tmpl w:val="6444E30C"/>
    <w:lvl w:ilvl="0" w:tplc="FD786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D50B1A"/>
    <w:multiLevelType w:val="hybridMultilevel"/>
    <w:tmpl w:val="B82AB8AE"/>
    <w:lvl w:ilvl="0" w:tplc="6952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A2A91"/>
    <w:multiLevelType w:val="hybridMultilevel"/>
    <w:tmpl w:val="715A1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7207D6"/>
    <w:multiLevelType w:val="hybridMultilevel"/>
    <w:tmpl w:val="97F29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20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2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625F9C"/>
    <w:multiLevelType w:val="hybridMultilevel"/>
    <w:tmpl w:val="88F487F4"/>
    <w:lvl w:ilvl="0" w:tplc="198A27D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1" w15:restartNumberingAfterBreak="0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7"/>
  </w:num>
  <w:num w:numId="5">
    <w:abstractNumId w:val="2"/>
  </w:num>
  <w:num w:numId="6">
    <w:abstractNumId w:val="29"/>
  </w:num>
  <w:num w:numId="7">
    <w:abstractNumId w:val="28"/>
  </w:num>
  <w:num w:numId="8">
    <w:abstractNumId w:val="14"/>
  </w:num>
  <w:num w:numId="9">
    <w:abstractNumId w:val="21"/>
  </w:num>
  <w:num w:numId="10">
    <w:abstractNumId w:val="20"/>
  </w:num>
  <w:num w:numId="11">
    <w:abstractNumId w:val="8"/>
  </w:num>
  <w:num w:numId="12">
    <w:abstractNumId w:val="1"/>
  </w:num>
  <w:num w:numId="13">
    <w:abstractNumId w:val="25"/>
  </w:num>
  <w:num w:numId="14">
    <w:abstractNumId w:val="30"/>
  </w:num>
  <w:num w:numId="15">
    <w:abstractNumId w:val="18"/>
  </w:num>
  <w:num w:numId="16">
    <w:abstractNumId w:val="23"/>
  </w:num>
  <w:num w:numId="17">
    <w:abstractNumId w:val="0"/>
  </w:num>
  <w:num w:numId="18">
    <w:abstractNumId w:val="9"/>
  </w:num>
  <w:num w:numId="19">
    <w:abstractNumId w:val="22"/>
  </w:num>
  <w:num w:numId="20">
    <w:abstractNumId w:val="10"/>
  </w:num>
  <w:num w:numId="21">
    <w:abstractNumId w:val="16"/>
  </w:num>
  <w:num w:numId="22">
    <w:abstractNumId w:val="5"/>
  </w:num>
  <w:num w:numId="23">
    <w:abstractNumId w:val="11"/>
  </w:num>
  <w:num w:numId="24">
    <w:abstractNumId w:val="6"/>
  </w:num>
  <w:num w:numId="25">
    <w:abstractNumId w:val="24"/>
  </w:num>
  <w:num w:numId="26">
    <w:abstractNumId w:val="31"/>
  </w:num>
  <w:num w:numId="27">
    <w:abstractNumId w:val="26"/>
  </w:num>
  <w:num w:numId="28">
    <w:abstractNumId w:val="27"/>
  </w:num>
  <w:num w:numId="29">
    <w:abstractNumId w:val="12"/>
  </w:num>
  <w:num w:numId="30">
    <w:abstractNumId w:val="17"/>
  </w:num>
  <w:num w:numId="31">
    <w:abstractNumId w:val="15"/>
  </w:num>
  <w:num w:numId="32">
    <w:abstractNumId w:val="1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C5"/>
    <w:rsid w:val="00004F9C"/>
    <w:rsid w:val="000076A6"/>
    <w:rsid w:val="00015D9E"/>
    <w:rsid w:val="00016ABD"/>
    <w:rsid w:val="00021925"/>
    <w:rsid w:val="00022475"/>
    <w:rsid w:val="00030424"/>
    <w:rsid w:val="0003145C"/>
    <w:rsid w:val="0003320F"/>
    <w:rsid w:val="000404AA"/>
    <w:rsid w:val="000410EE"/>
    <w:rsid w:val="00045F7F"/>
    <w:rsid w:val="00052445"/>
    <w:rsid w:val="000546B4"/>
    <w:rsid w:val="000604D3"/>
    <w:rsid w:val="0006164D"/>
    <w:rsid w:val="000617E8"/>
    <w:rsid w:val="00061D97"/>
    <w:rsid w:val="000670E1"/>
    <w:rsid w:val="00067B75"/>
    <w:rsid w:val="00071578"/>
    <w:rsid w:val="00072EE7"/>
    <w:rsid w:val="00075C85"/>
    <w:rsid w:val="0007665D"/>
    <w:rsid w:val="00077013"/>
    <w:rsid w:val="0008166B"/>
    <w:rsid w:val="00083B32"/>
    <w:rsid w:val="00086B31"/>
    <w:rsid w:val="00091F99"/>
    <w:rsid w:val="000938C9"/>
    <w:rsid w:val="0009568F"/>
    <w:rsid w:val="00096B61"/>
    <w:rsid w:val="000A6A0A"/>
    <w:rsid w:val="000B7157"/>
    <w:rsid w:val="000B7262"/>
    <w:rsid w:val="000B76F1"/>
    <w:rsid w:val="000C197C"/>
    <w:rsid w:val="000D62AC"/>
    <w:rsid w:val="000E0AFD"/>
    <w:rsid w:val="000E3D3E"/>
    <w:rsid w:val="000E426E"/>
    <w:rsid w:val="000E550B"/>
    <w:rsid w:val="000E6C1D"/>
    <w:rsid w:val="000F17BC"/>
    <w:rsid w:val="000F5490"/>
    <w:rsid w:val="000F5D1F"/>
    <w:rsid w:val="00100155"/>
    <w:rsid w:val="00100969"/>
    <w:rsid w:val="0010740A"/>
    <w:rsid w:val="00107D9E"/>
    <w:rsid w:val="00122F07"/>
    <w:rsid w:val="00124521"/>
    <w:rsid w:val="0012714D"/>
    <w:rsid w:val="00130003"/>
    <w:rsid w:val="001308D7"/>
    <w:rsid w:val="00132A5C"/>
    <w:rsid w:val="00132D22"/>
    <w:rsid w:val="00133B3A"/>
    <w:rsid w:val="00135FD6"/>
    <w:rsid w:val="00140123"/>
    <w:rsid w:val="00141B5F"/>
    <w:rsid w:val="00142597"/>
    <w:rsid w:val="00144651"/>
    <w:rsid w:val="001453FC"/>
    <w:rsid w:val="001469D0"/>
    <w:rsid w:val="00146E15"/>
    <w:rsid w:val="00147357"/>
    <w:rsid w:val="00147A45"/>
    <w:rsid w:val="00150BC5"/>
    <w:rsid w:val="00154303"/>
    <w:rsid w:val="001546B9"/>
    <w:rsid w:val="00155CFA"/>
    <w:rsid w:val="00157859"/>
    <w:rsid w:val="0016270B"/>
    <w:rsid w:val="00162A6F"/>
    <w:rsid w:val="00164DD4"/>
    <w:rsid w:val="0017038B"/>
    <w:rsid w:val="00170E1D"/>
    <w:rsid w:val="0017304D"/>
    <w:rsid w:val="00173A19"/>
    <w:rsid w:val="00174379"/>
    <w:rsid w:val="0017559D"/>
    <w:rsid w:val="00176479"/>
    <w:rsid w:val="00185F64"/>
    <w:rsid w:val="0018691F"/>
    <w:rsid w:val="001919D9"/>
    <w:rsid w:val="001924B1"/>
    <w:rsid w:val="0019290F"/>
    <w:rsid w:val="0019401D"/>
    <w:rsid w:val="00197FDF"/>
    <w:rsid w:val="001A4C8D"/>
    <w:rsid w:val="001A7D96"/>
    <w:rsid w:val="001B0DFD"/>
    <w:rsid w:val="001B50D2"/>
    <w:rsid w:val="001C00A2"/>
    <w:rsid w:val="001C0334"/>
    <w:rsid w:val="001C19A5"/>
    <w:rsid w:val="001C28A1"/>
    <w:rsid w:val="001C407C"/>
    <w:rsid w:val="001C42EB"/>
    <w:rsid w:val="001C510D"/>
    <w:rsid w:val="001C51B8"/>
    <w:rsid w:val="001D76FC"/>
    <w:rsid w:val="001E15D6"/>
    <w:rsid w:val="001E1863"/>
    <w:rsid w:val="001E724E"/>
    <w:rsid w:val="001F1D95"/>
    <w:rsid w:val="001F344D"/>
    <w:rsid w:val="001F51E2"/>
    <w:rsid w:val="001F6D54"/>
    <w:rsid w:val="00202809"/>
    <w:rsid w:val="00206FD1"/>
    <w:rsid w:val="002116CE"/>
    <w:rsid w:val="0021217E"/>
    <w:rsid w:val="00212C61"/>
    <w:rsid w:val="00216CFE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35DC5"/>
    <w:rsid w:val="00240D1E"/>
    <w:rsid w:val="00243230"/>
    <w:rsid w:val="00247607"/>
    <w:rsid w:val="00247F1F"/>
    <w:rsid w:val="00250594"/>
    <w:rsid w:val="002510A7"/>
    <w:rsid w:val="00251848"/>
    <w:rsid w:val="00251BD4"/>
    <w:rsid w:val="002521CC"/>
    <w:rsid w:val="002528B4"/>
    <w:rsid w:val="002529D5"/>
    <w:rsid w:val="002533FF"/>
    <w:rsid w:val="0025436E"/>
    <w:rsid w:val="00255130"/>
    <w:rsid w:val="0025766A"/>
    <w:rsid w:val="00262702"/>
    <w:rsid w:val="002629E4"/>
    <w:rsid w:val="00262EB1"/>
    <w:rsid w:val="0026421E"/>
    <w:rsid w:val="00265515"/>
    <w:rsid w:val="00271834"/>
    <w:rsid w:val="00280265"/>
    <w:rsid w:val="00280C8F"/>
    <w:rsid w:val="00283933"/>
    <w:rsid w:val="00285F51"/>
    <w:rsid w:val="00297F3B"/>
    <w:rsid w:val="002A5A99"/>
    <w:rsid w:val="002A7219"/>
    <w:rsid w:val="002B02C6"/>
    <w:rsid w:val="002B2D96"/>
    <w:rsid w:val="002B3399"/>
    <w:rsid w:val="002B7BD8"/>
    <w:rsid w:val="002C2144"/>
    <w:rsid w:val="002C27BB"/>
    <w:rsid w:val="002C3E1F"/>
    <w:rsid w:val="002E20F4"/>
    <w:rsid w:val="002E5DEB"/>
    <w:rsid w:val="002F1971"/>
    <w:rsid w:val="002F2335"/>
    <w:rsid w:val="002F48D4"/>
    <w:rsid w:val="002F61BA"/>
    <w:rsid w:val="002F6FBB"/>
    <w:rsid w:val="002F76A0"/>
    <w:rsid w:val="002F788E"/>
    <w:rsid w:val="00300BD6"/>
    <w:rsid w:val="00301902"/>
    <w:rsid w:val="00302C58"/>
    <w:rsid w:val="0030422C"/>
    <w:rsid w:val="00310DCF"/>
    <w:rsid w:val="00311B06"/>
    <w:rsid w:val="00311E37"/>
    <w:rsid w:val="00312404"/>
    <w:rsid w:val="0031715D"/>
    <w:rsid w:val="003205E2"/>
    <w:rsid w:val="00322CF1"/>
    <w:rsid w:val="00323211"/>
    <w:rsid w:val="0032335F"/>
    <w:rsid w:val="00324BD4"/>
    <w:rsid w:val="003259D5"/>
    <w:rsid w:val="003276AF"/>
    <w:rsid w:val="00337CB2"/>
    <w:rsid w:val="00340539"/>
    <w:rsid w:val="0034074C"/>
    <w:rsid w:val="003415AD"/>
    <w:rsid w:val="003422CD"/>
    <w:rsid w:val="003467AD"/>
    <w:rsid w:val="003467E7"/>
    <w:rsid w:val="00352A95"/>
    <w:rsid w:val="00352C35"/>
    <w:rsid w:val="00360BE7"/>
    <w:rsid w:val="00361739"/>
    <w:rsid w:val="0036472A"/>
    <w:rsid w:val="00370EAA"/>
    <w:rsid w:val="00380E1C"/>
    <w:rsid w:val="0038382B"/>
    <w:rsid w:val="00385175"/>
    <w:rsid w:val="00386C2D"/>
    <w:rsid w:val="00387602"/>
    <w:rsid w:val="00387644"/>
    <w:rsid w:val="0039033C"/>
    <w:rsid w:val="003910A9"/>
    <w:rsid w:val="0039362A"/>
    <w:rsid w:val="00393A0F"/>
    <w:rsid w:val="00393E36"/>
    <w:rsid w:val="0039446A"/>
    <w:rsid w:val="00394632"/>
    <w:rsid w:val="00397E14"/>
    <w:rsid w:val="003A19CE"/>
    <w:rsid w:val="003A2ACE"/>
    <w:rsid w:val="003A2F15"/>
    <w:rsid w:val="003A4337"/>
    <w:rsid w:val="003A4578"/>
    <w:rsid w:val="003A5A15"/>
    <w:rsid w:val="003B228B"/>
    <w:rsid w:val="003B3B07"/>
    <w:rsid w:val="003B4175"/>
    <w:rsid w:val="003B7D3C"/>
    <w:rsid w:val="003E4451"/>
    <w:rsid w:val="003F5BE9"/>
    <w:rsid w:val="003F5CD0"/>
    <w:rsid w:val="003F5F1C"/>
    <w:rsid w:val="00412E81"/>
    <w:rsid w:val="0041324F"/>
    <w:rsid w:val="00413785"/>
    <w:rsid w:val="00416C13"/>
    <w:rsid w:val="00417720"/>
    <w:rsid w:val="00421665"/>
    <w:rsid w:val="0042204A"/>
    <w:rsid w:val="0042518D"/>
    <w:rsid w:val="00426A34"/>
    <w:rsid w:val="0043234D"/>
    <w:rsid w:val="0043252F"/>
    <w:rsid w:val="0043292A"/>
    <w:rsid w:val="00433CD0"/>
    <w:rsid w:val="0043618F"/>
    <w:rsid w:val="00436478"/>
    <w:rsid w:val="004365D4"/>
    <w:rsid w:val="004369EC"/>
    <w:rsid w:val="0044093E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5A0A"/>
    <w:rsid w:val="0046743E"/>
    <w:rsid w:val="00467BC7"/>
    <w:rsid w:val="00475647"/>
    <w:rsid w:val="00480153"/>
    <w:rsid w:val="004846D8"/>
    <w:rsid w:val="0048727C"/>
    <w:rsid w:val="00487655"/>
    <w:rsid w:val="00487C7E"/>
    <w:rsid w:val="00496E7B"/>
    <w:rsid w:val="004A1591"/>
    <w:rsid w:val="004A34B1"/>
    <w:rsid w:val="004B0862"/>
    <w:rsid w:val="004B6A80"/>
    <w:rsid w:val="004C1613"/>
    <w:rsid w:val="004C171F"/>
    <w:rsid w:val="004C1E00"/>
    <w:rsid w:val="004C7D3D"/>
    <w:rsid w:val="004D4F83"/>
    <w:rsid w:val="004D635B"/>
    <w:rsid w:val="004D6A1E"/>
    <w:rsid w:val="004F46F7"/>
    <w:rsid w:val="004F581D"/>
    <w:rsid w:val="0050189A"/>
    <w:rsid w:val="00506C47"/>
    <w:rsid w:val="0051144C"/>
    <w:rsid w:val="00512A33"/>
    <w:rsid w:val="00516211"/>
    <w:rsid w:val="00520457"/>
    <w:rsid w:val="005207C9"/>
    <w:rsid w:val="005242F5"/>
    <w:rsid w:val="005252E1"/>
    <w:rsid w:val="00525F6A"/>
    <w:rsid w:val="00527AC0"/>
    <w:rsid w:val="00534071"/>
    <w:rsid w:val="00535D37"/>
    <w:rsid w:val="00535FB7"/>
    <w:rsid w:val="0054344E"/>
    <w:rsid w:val="0054625C"/>
    <w:rsid w:val="00547115"/>
    <w:rsid w:val="005475B0"/>
    <w:rsid w:val="005519A1"/>
    <w:rsid w:val="00555D87"/>
    <w:rsid w:val="00561222"/>
    <w:rsid w:val="00561F08"/>
    <w:rsid w:val="005636C1"/>
    <w:rsid w:val="00563B16"/>
    <w:rsid w:val="0056433C"/>
    <w:rsid w:val="00566C6B"/>
    <w:rsid w:val="00570D41"/>
    <w:rsid w:val="0057337A"/>
    <w:rsid w:val="00573EBD"/>
    <w:rsid w:val="005740ED"/>
    <w:rsid w:val="00577E3E"/>
    <w:rsid w:val="005812D2"/>
    <w:rsid w:val="00587894"/>
    <w:rsid w:val="00590FA1"/>
    <w:rsid w:val="00591F48"/>
    <w:rsid w:val="005A006E"/>
    <w:rsid w:val="005A06A9"/>
    <w:rsid w:val="005A1FC4"/>
    <w:rsid w:val="005A4093"/>
    <w:rsid w:val="005A5916"/>
    <w:rsid w:val="005B45AE"/>
    <w:rsid w:val="005B6586"/>
    <w:rsid w:val="005C117A"/>
    <w:rsid w:val="005C239E"/>
    <w:rsid w:val="005C2965"/>
    <w:rsid w:val="005C477F"/>
    <w:rsid w:val="005C4DC4"/>
    <w:rsid w:val="005C7859"/>
    <w:rsid w:val="005D0709"/>
    <w:rsid w:val="005D27F0"/>
    <w:rsid w:val="005D5B9A"/>
    <w:rsid w:val="005D6805"/>
    <w:rsid w:val="005E0F59"/>
    <w:rsid w:val="005E2FBD"/>
    <w:rsid w:val="005E4074"/>
    <w:rsid w:val="005E60D2"/>
    <w:rsid w:val="005F0318"/>
    <w:rsid w:val="005F1392"/>
    <w:rsid w:val="005F25CF"/>
    <w:rsid w:val="005F7356"/>
    <w:rsid w:val="00600218"/>
    <w:rsid w:val="006053FD"/>
    <w:rsid w:val="00605B2F"/>
    <w:rsid w:val="00607986"/>
    <w:rsid w:val="00610519"/>
    <w:rsid w:val="00610FFB"/>
    <w:rsid w:val="006111B7"/>
    <w:rsid w:val="00617AC4"/>
    <w:rsid w:val="00620929"/>
    <w:rsid w:val="0062316E"/>
    <w:rsid w:val="0062347E"/>
    <w:rsid w:val="00630E47"/>
    <w:rsid w:val="00633053"/>
    <w:rsid w:val="006342AB"/>
    <w:rsid w:val="00636379"/>
    <w:rsid w:val="00643C2A"/>
    <w:rsid w:val="00644732"/>
    <w:rsid w:val="00644860"/>
    <w:rsid w:val="006468B3"/>
    <w:rsid w:val="006473D7"/>
    <w:rsid w:val="00650108"/>
    <w:rsid w:val="0065083C"/>
    <w:rsid w:val="0065248F"/>
    <w:rsid w:val="006600C9"/>
    <w:rsid w:val="00660B9A"/>
    <w:rsid w:val="00675F89"/>
    <w:rsid w:val="006803C3"/>
    <w:rsid w:val="00685B5D"/>
    <w:rsid w:val="00686586"/>
    <w:rsid w:val="00687A40"/>
    <w:rsid w:val="006942F8"/>
    <w:rsid w:val="00694AC2"/>
    <w:rsid w:val="006A0BA6"/>
    <w:rsid w:val="006A0D62"/>
    <w:rsid w:val="006A2B4E"/>
    <w:rsid w:val="006A4D89"/>
    <w:rsid w:val="006C05B3"/>
    <w:rsid w:val="006C11F0"/>
    <w:rsid w:val="006C415C"/>
    <w:rsid w:val="006C5974"/>
    <w:rsid w:val="006C62F1"/>
    <w:rsid w:val="006D0BCB"/>
    <w:rsid w:val="006D6753"/>
    <w:rsid w:val="006D7B8E"/>
    <w:rsid w:val="006E3E02"/>
    <w:rsid w:val="006E4209"/>
    <w:rsid w:val="006E5DF0"/>
    <w:rsid w:val="006E6E43"/>
    <w:rsid w:val="006F00A1"/>
    <w:rsid w:val="006F0723"/>
    <w:rsid w:val="006F1E07"/>
    <w:rsid w:val="006F1ED9"/>
    <w:rsid w:val="006F455E"/>
    <w:rsid w:val="006F7F3F"/>
    <w:rsid w:val="007002BD"/>
    <w:rsid w:val="00702A4B"/>
    <w:rsid w:val="0070480F"/>
    <w:rsid w:val="00714726"/>
    <w:rsid w:val="0071643C"/>
    <w:rsid w:val="00721B40"/>
    <w:rsid w:val="007261F2"/>
    <w:rsid w:val="00730585"/>
    <w:rsid w:val="00731515"/>
    <w:rsid w:val="0073488B"/>
    <w:rsid w:val="00734B85"/>
    <w:rsid w:val="00740512"/>
    <w:rsid w:val="00742028"/>
    <w:rsid w:val="007447CB"/>
    <w:rsid w:val="00744E39"/>
    <w:rsid w:val="00747AA8"/>
    <w:rsid w:val="00750144"/>
    <w:rsid w:val="00751DE2"/>
    <w:rsid w:val="00753B0E"/>
    <w:rsid w:val="0075481F"/>
    <w:rsid w:val="007548A6"/>
    <w:rsid w:val="00756625"/>
    <w:rsid w:val="00756A7F"/>
    <w:rsid w:val="0076073F"/>
    <w:rsid w:val="007634AC"/>
    <w:rsid w:val="00763DA5"/>
    <w:rsid w:val="00764463"/>
    <w:rsid w:val="0077104D"/>
    <w:rsid w:val="00773362"/>
    <w:rsid w:val="00774592"/>
    <w:rsid w:val="00776558"/>
    <w:rsid w:val="00777E32"/>
    <w:rsid w:val="007815A3"/>
    <w:rsid w:val="00786ACE"/>
    <w:rsid w:val="00786FAA"/>
    <w:rsid w:val="007900E4"/>
    <w:rsid w:val="00790546"/>
    <w:rsid w:val="007913F3"/>
    <w:rsid w:val="007922E6"/>
    <w:rsid w:val="0079568D"/>
    <w:rsid w:val="007A07C8"/>
    <w:rsid w:val="007A1204"/>
    <w:rsid w:val="007A4C14"/>
    <w:rsid w:val="007B1275"/>
    <w:rsid w:val="007B34D0"/>
    <w:rsid w:val="007B3764"/>
    <w:rsid w:val="007B3FD0"/>
    <w:rsid w:val="007C2B04"/>
    <w:rsid w:val="007C443A"/>
    <w:rsid w:val="007C7078"/>
    <w:rsid w:val="007D094E"/>
    <w:rsid w:val="007D5F45"/>
    <w:rsid w:val="007E157B"/>
    <w:rsid w:val="007E5B8A"/>
    <w:rsid w:val="007E69FA"/>
    <w:rsid w:val="007E73B0"/>
    <w:rsid w:val="007F4130"/>
    <w:rsid w:val="007F5D97"/>
    <w:rsid w:val="00801B50"/>
    <w:rsid w:val="0081020B"/>
    <w:rsid w:val="00812871"/>
    <w:rsid w:val="008131B0"/>
    <w:rsid w:val="008133D3"/>
    <w:rsid w:val="00813F48"/>
    <w:rsid w:val="00814F3F"/>
    <w:rsid w:val="00820247"/>
    <w:rsid w:val="00822B28"/>
    <w:rsid w:val="00822C06"/>
    <w:rsid w:val="00823286"/>
    <w:rsid w:val="008277A1"/>
    <w:rsid w:val="00830C34"/>
    <w:rsid w:val="0083774C"/>
    <w:rsid w:val="008433A0"/>
    <w:rsid w:val="00846232"/>
    <w:rsid w:val="00850B94"/>
    <w:rsid w:val="008513D2"/>
    <w:rsid w:val="00855123"/>
    <w:rsid w:val="00855F9B"/>
    <w:rsid w:val="00856A21"/>
    <w:rsid w:val="00860DD8"/>
    <w:rsid w:val="00865714"/>
    <w:rsid w:val="00866900"/>
    <w:rsid w:val="00866CB0"/>
    <w:rsid w:val="00870D04"/>
    <w:rsid w:val="00870E79"/>
    <w:rsid w:val="00875D35"/>
    <w:rsid w:val="00881178"/>
    <w:rsid w:val="00882BF5"/>
    <w:rsid w:val="00883D23"/>
    <w:rsid w:val="00884004"/>
    <w:rsid w:val="008841E4"/>
    <w:rsid w:val="00891395"/>
    <w:rsid w:val="00891EDB"/>
    <w:rsid w:val="00892E62"/>
    <w:rsid w:val="00894295"/>
    <w:rsid w:val="008A07BA"/>
    <w:rsid w:val="008A2C0F"/>
    <w:rsid w:val="008A2DA4"/>
    <w:rsid w:val="008A4F50"/>
    <w:rsid w:val="008A6F0D"/>
    <w:rsid w:val="008A7B8B"/>
    <w:rsid w:val="008B1792"/>
    <w:rsid w:val="008B3AA7"/>
    <w:rsid w:val="008B3BA9"/>
    <w:rsid w:val="008B44D1"/>
    <w:rsid w:val="008C3217"/>
    <w:rsid w:val="008C656B"/>
    <w:rsid w:val="008C795C"/>
    <w:rsid w:val="008D073E"/>
    <w:rsid w:val="008D3273"/>
    <w:rsid w:val="008D45E5"/>
    <w:rsid w:val="008D5416"/>
    <w:rsid w:val="008D5B04"/>
    <w:rsid w:val="008D6DAC"/>
    <w:rsid w:val="008D6EF7"/>
    <w:rsid w:val="008E018C"/>
    <w:rsid w:val="008E0FD8"/>
    <w:rsid w:val="008E1D87"/>
    <w:rsid w:val="008E2356"/>
    <w:rsid w:val="008E305B"/>
    <w:rsid w:val="008E34FA"/>
    <w:rsid w:val="008E3517"/>
    <w:rsid w:val="008E37B1"/>
    <w:rsid w:val="008F0A52"/>
    <w:rsid w:val="008F1830"/>
    <w:rsid w:val="008F23FF"/>
    <w:rsid w:val="008F49E3"/>
    <w:rsid w:val="008F4CC5"/>
    <w:rsid w:val="008F5203"/>
    <w:rsid w:val="00900989"/>
    <w:rsid w:val="009026BF"/>
    <w:rsid w:val="00905748"/>
    <w:rsid w:val="00906CA5"/>
    <w:rsid w:val="009075D5"/>
    <w:rsid w:val="00911903"/>
    <w:rsid w:val="0091191A"/>
    <w:rsid w:val="0091466D"/>
    <w:rsid w:val="009162C1"/>
    <w:rsid w:val="00923D2C"/>
    <w:rsid w:val="0092496C"/>
    <w:rsid w:val="00935632"/>
    <w:rsid w:val="00937F80"/>
    <w:rsid w:val="009407B8"/>
    <w:rsid w:val="00941BED"/>
    <w:rsid w:val="009458DA"/>
    <w:rsid w:val="00945FA9"/>
    <w:rsid w:val="00952D1D"/>
    <w:rsid w:val="009535EE"/>
    <w:rsid w:val="00962230"/>
    <w:rsid w:val="009655B8"/>
    <w:rsid w:val="00965F13"/>
    <w:rsid w:val="00967A5B"/>
    <w:rsid w:val="00972A94"/>
    <w:rsid w:val="0097680C"/>
    <w:rsid w:val="00977C19"/>
    <w:rsid w:val="009850EB"/>
    <w:rsid w:val="0098707E"/>
    <w:rsid w:val="00987D40"/>
    <w:rsid w:val="009A0215"/>
    <w:rsid w:val="009A4210"/>
    <w:rsid w:val="009B0928"/>
    <w:rsid w:val="009B493F"/>
    <w:rsid w:val="009B78C6"/>
    <w:rsid w:val="009B7C66"/>
    <w:rsid w:val="009C2A5B"/>
    <w:rsid w:val="009C58A5"/>
    <w:rsid w:val="009C5E47"/>
    <w:rsid w:val="009D12EF"/>
    <w:rsid w:val="009D2575"/>
    <w:rsid w:val="009D322A"/>
    <w:rsid w:val="009D50E4"/>
    <w:rsid w:val="009D7418"/>
    <w:rsid w:val="009D7439"/>
    <w:rsid w:val="009D7445"/>
    <w:rsid w:val="009E07C2"/>
    <w:rsid w:val="009E2170"/>
    <w:rsid w:val="009E6428"/>
    <w:rsid w:val="00A025AC"/>
    <w:rsid w:val="00A02CE1"/>
    <w:rsid w:val="00A0319C"/>
    <w:rsid w:val="00A038C1"/>
    <w:rsid w:val="00A07C99"/>
    <w:rsid w:val="00A1069B"/>
    <w:rsid w:val="00A11232"/>
    <w:rsid w:val="00A13E2C"/>
    <w:rsid w:val="00A15F84"/>
    <w:rsid w:val="00A164AD"/>
    <w:rsid w:val="00A24EFC"/>
    <w:rsid w:val="00A263B3"/>
    <w:rsid w:val="00A30B4E"/>
    <w:rsid w:val="00A332DA"/>
    <w:rsid w:val="00A33BE2"/>
    <w:rsid w:val="00A369CC"/>
    <w:rsid w:val="00A37607"/>
    <w:rsid w:val="00A4082B"/>
    <w:rsid w:val="00A40ED1"/>
    <w:rsid w:val="00A41046"/>
    <w:rsid w:val="00A42027"/>
    <w:rsid w:val="00A4489F"/>
    <w:rsid w:val="00A467D9"/>
    <w:rsid w:val="00A54DAA"/>
    <w:rsid w:val="00A629D0"/>
    <w:rsid w:val="00A63FCD"/>
    <w:rsid w:val="00A73EDF"/>
    <w:rsid w:val="00A7701F"/>
    <w:rsid w:val="00A77172"/>
    <w:rsid w:val="00A84E10"/>
    <w:rsid w:val="00A90988"/>
    <w:rsid w:val="00A93749"/>
    <w:rsid w:val="00A9792A"/>
    <w:rsid w:val="00AA349D"/>
    <w:rsid w:val="00AA6170"/>
    <w:rsid w:val="00AB2810"/>
    <w:rsid w:val="00AB2B36"/>
    <w:rsid w:val="00AB37A4"/>
    <w:rsid w:val="00AB5AB1"/>
    <w:rsid w:val="00AB6DAF"/>
    <w:rsid w:val="00AB749E"/>
    <w:rsid w:val="00AC2128"/>
    <w:rsid w:val="00AC384B"/>
    <w:rsid w:val="00AD1033"/>
    <w:rsid w:val="00AE0E53"/>
    <w:rsid w:val="00AE1042"/>
    <w:rsid w:val="00AE18FB"/>
    <w:rsid w:val="00AE22B0"/>
    <w:rsid w:val="00AE4DFD"/>
    <w:rsid w:val="00AF022A"/>
    <w:rsid w:val="00AF0309"/>
    <w:rsid w:val="00AF4BA8"/>
    <w:rsid w:val="00AF705A"/>
    <w:rsid w:val="00B042FA"/>
    <w:rsid w:val="00B10658"/>
    <w:rsid w:val="00B12BBE"/>
    <w:rsid w:val="00B1311A"/>
    <w:rsid w:val="00B143D0"/>
    <w:rsid w:val="00B14F8E"/>
    <w:rsid w:val="00B161D4"/>
    <w:rsid w:val="00B20D33"/>
    <w:rsid w:val="00B22611"/>
    <w:rsid w:val="00B231D5"/>
    <w:rsid w:val="00B23E3C"/>
    <w:rsid w:val="00B30261"/>
    <w:rsid w:val="00B30685"/>
    <w:rsid w:val="00B34294"/>
    <w:rsid w:val="00B34E03"/>
    <w:rsid w:val="00B471F7"/>
    <w:rsid w:val="00B5292B"/>
    <w:rsid w:val="00B53AD6"/>
    <w:rsid w:val="00B6079F"/>
    <w:rsid w:val="00B63C6C"/>
    <w:rsid w:val="00B72384"/>
    <w:rsid w:val="00B752E0"/>
    <w:rsid w:val="00B8055A"/>
    <w:rsid w:val="00B80B9B"/>
    <w:rsid w:val="00B8404E"/>
    <w:rsid w:val="00BA1DA7"/>
    <w:rsid w:val="00BA5798"/>
    <w:rsid w:val="00BB3CE5"/>
    <w:rsid w:val="00BC128D"/>
    <w:rsid w:val="00BC39B3"/>
    <w:rsid w:val="00BC4A9A"/>
    <w:rsid w:val="00BC6955"/>
    <w:rsid w:val="00BD1233"/>
    <w:rsid w:val="00BE0D72"/>
    <w:rsid w:val="00BE58D0"/>
    <w:rsid w:val="00BF3022"/>
    <w:rsid w:val="00BF436A"/>
    <w:rsid w:val="00C04ED3"/>
    <w:rsid w:val="00C06E06"/>
    <w:rsid w:val="00C12FD3"/>
    <w:rsid w:val="00C13E70"/>
    <w:rsid w:val="00C13F15"/>
    <w:rsid w:val="00C14CF9"/>
    <w:rsid w:val="00C16372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D75"/>
    <w:rsid w:val="00C416E2"/>
    <w:rsid w:val="00C43445"/>
    <w:rsid w:val="00C44325"/>
    <w:rsid w:val="00C462F8"/>
    <w:rsid w:val="00C46DA9"/>
    <w:rsid w:val="00C50428"/>
    <w:rsid w:val="00C535C8"/>
    <w:rsid w:val="00C54259"/>
    <w:rsid w:val="00C60A7B"/>
    <w:rsid w:val="00C65A4B"/>
    <w:rsid w:val="00C668F0"/>
    <w:rsid w:val="00C67330"/>
    <w:rsid w:val="00C71526"/>
    <w:rsid w:val="00C74368"/>
    <w:rsid w:val="00C80270"/>
    <w:rsid w:val="00C824D5"/>
    <w:rsid w:val="00C84A2D"/>
    <w:rsid w:val="00C8585C"/>
    <w:rsid w:val="00C85AA6"/>
    <w:rsid w:val="00C97745"/>
    <w:rsid w:val="00C97BCB"/>
    <w:rsid w:val="00CA1C61"/>
    <w:rsid w:val="00CA4768"/>
    <w:rsid w:val="00CA7972"/>
    <w:rsid w:val="00CB175D"/>
    <w:rsid w:val="00CB3501"/>
    <w:rsid w:val="00CB44AA"/>
    <w:rsid w:val="00CB4B5B"/>
    <w:rsid w:val="00CB4FB3"/>
    <w:rsid w:val="00CB6B83"/>
    <w:rsid w:val="00CC2E84"/>
    <w:rsid w:val="00CD3756"/>
    <w:rsid w:val="00CD7D68"/>
    <w:rsid w:val="00CE0153"/>
    <w:rsid w:val="00CE174D"/>
    <w:rsid w:val="00CE6AA8"/>
    <w:rsid w:val="00CF1FF8"/>
    <w:rsid w:val="00CF202D"/>
    <w:rsid w:val="00CF5DEE"/>
    <w:rsid w:val="00CF75BC"/>
    <w:rsid w:val="00D0594E"/>
    <w:rsid w:val="00D06BDF"/>
    <w:rsid w:val="00D06F9A"/>
    <w:rsid w:val="00D11FDF"/>
    <w:rsid w:val="00D16E9C"/>
    <w:rsid w:val="00D17C11"/>
    <w:rsid w:val="00D17F14"/>
    <w:rsid w:val="00D201C6"/>
    <w:rsid w:val="00D213C5"/>
    <w:rsid w:val="00D22AD2"/>
    <w:rsid w:val="00D27CF6"/>
    <w:rsid w:val="00D30353"/>
    <w:rsid w:val="00D35966"/>
    <w:rsid w:val="00D37B7E"/>
    <w:rsid w:val="00D41362"/>
    <w:rsid w:val="00D42DA1"/>
    <w:rsid w:val="00D47CE8"/>
    <w:rsid w:val="00D52DD8"/>
    <w:rsid w:val="00D56F56"/>
    <w:rsid w:val="00D6052B"/>
    <w:rsid w:val="00D625D5"/>
    <w:rsid w:val="00D6523D"/>
    <w:rsid w:val="00D70EFF"/>
    <w:rsid w:val="00D71449"/>
    <w:rsid w:val="00D7144E"/>
    <w:rsid w:val="00D733E1"/>
    <w:rsid w:val="00D7444A"/>
    <w:rsid w:val="00D77B7E"/>
    <w:rsid w:val="00D81856"/>
    <w:rsid w:val="00D860D8"/>
    <w:rsid w:val="00D905D6"/>
    <w:rsid w:val="00D90FF2"/>
    <w:rsid w:val="00D943F4"/>
    <w:rsid w:val="00D97AE4"/>
    <w:rsid w:val="00DA2CFF"/>
    <w:rsid w:val="00DA2D40"/>
    <w:rsid w:val="00DA77BC"/>
    <w:rsid w:val="00DB2646"/>
    <w:rsid w:val="00DC3A4B"/>
    <w:rsid w:val="00DC5BD9"/>
    <w:rsid w:val="00DD36BD"/>
    <w:rsid w:val="00DD711A"/>
    <w:rsid w:val="00DE42B9"/>
    <w:rsid w:val="00DE65E3"/>
    <w:rsid w:val="00DE682A"/>
    <w:rsid w:val="00DE7A32"/>
    <w:rsid w:val="00DF19B2"/>
    <w:rsid w:val="00E01C66"/>
    <w:rsid w:val="00E01D2E"/>
    <w:rsid w:val="00E01E18"/>
    <w:rsid w:val="00E025C1"/>
    <w:rsid w:val="00E04D17"/>
    <w:rsid w:val="00E1709A"/>
    <w:rsid w:val="00E172B1"/>
    <w:rsid w:val="00E21990"/>
    <w:rsid w:val="00E23966"/>
    <w:rsid w:val="00E26FEC"/>
    <w:rsid w:val="00E31EEE"/>
    <w:rsid w:val="00E32E40"/>
    <w:rsid w:val="00E3361E"/>
    <w:rsid w:val="00E33EAE"/>
    <w:rsid w:val="00E36E25"/>
    <w:rsid w:val="00E438E3"/>
    <w:rsid w:val="00E4490E"/>
    <w:rsid w:val="00E5097C"/>
    <w:rsid w:val="00E51CF8"/>
    <w:rsid w:val="00E53C7B"/>
    <w:rsid w:val="00E54566"/>
    <w:rsid w:val="00E55C37"/>
    <w:rsid w:val="00E5618B"/>
    <w:rsid w:val="00E5666A"/>
    <w:rsid w:val="00E60F1C"/>
    <w:rsid w:val="00E64E62"/>
    <w:rsid w:val="00E665C0"/>
    <w:rsid w:val="00E66902"/>
    <w:rsid w:val="00E77E1A"/>
    <w:rsid w:val="00E82454"/>
    <w:rsid w:val="00E833EF"/>
    <w:rsid w:val="00E846EB"/>
    <w:rsid w:val="00E85654"/>
    <w:rsid w:val="00E86772"/>
    <w:rsid w:val="00E87A35"/>
    <w:rsid w:val="00E90733"/>
    <w:rsid w:val="00E91306"/>
    <w:rsid w:val="00E9543B"/>
    <w:rsid w:val="00E95813"/>
    <w:rsid w:val="00E9639C"/>
    <w:rsid w:val="00E9648A"/>
    <w:rsid w:val="00E96C65"/>
    <w:rsid w:val="00E97CC5"/>
    <w:rsid w:val="00EA1767"/>
    <w:rsid w:val="00EB0120"/>
    <w:rsid w:val="00EB0794"/>
    <w:rsid w:val="00EB0D91"/>
    <w:rsid w:val="00EB1E0B"/>
    <w:rsid w:val="00EB21E9"/>
    <w:rsid w:val="00EB252A"/>
    <w:rsid w:val="00EC5283"/>
    <w:rsid w:val="00ED3C6D"/>
    <w:rsid w:val="00ED4A28"/>
    <w:rsid w:val="00ED60E1"/>
    <w:rsid w:val="00EE4214"/>
    <w:rsid w:val="00EE4C81"/>
    <w:rsid w:val="00EE77B2"/>
    <w:rsid w:val="00EE7AFE"/>
    <w:rsid w:val="00F022A9"/>
    <w:rsid w:val="00F05D04"/>
    <w:rsid w:val="00F10C66"/>
    <w:rsid w:val="00F11291"/>
    <w:rsid w:val="00F11B59"/>
    <w:rsid w:val="00F1232E"/>
    <w:rsid w:val="00F17EC9"/>
    <w:rsid w:val="00F23000"/>
    <w:rsid w:val="00F235A3"/>
    <w:rsid w:val="00F24633"/>
    <w:rsid w:val="00F26461"/>
    <w:rsid w:val="00F27C43"/>
    <w:rsid w:val="00F31C4E"/>
    <w:rsid w:val="00F323D7"/>
    <w:rsid w:val="00F32C9A"/>
    <w:rsid w:val="00F33B44"/>
    <w:rsid w:val="00F379FB"/>
    <w:rsid w:val="00F4001D"/>
    <w:rsid w:val="00F42DB6"/>
    <w:rsid w:val="00F43F80"/>
    <w:rsid w:val="00F444B7"/>
    <w:rsid w:val="00F447B4"/>
    <w:rsid w:val="00F50CE0"/>
    <w:rsid w:val="00F60FF5"/>
    <w:rsid w:val="00F6743A"/>
    <w:rsid w:val="00F7005A"/>
    <w:rsid w:val="00F70A78"/>
    <w:rsid w:val="00F71A26"/>
    <w:rsid w:val="00F72F6E"/>
    <w:rsid w:val="00F75490"/>
    <w:rsid w:val="00F75684"/>
    <w:rsid w:val="00F8040B"/>
    <w:rsid w:val="00F81BD2"/>
    <w:rsid w:val="00F84583"/>
    <w:rsid w:val="00F86E22"/>
    <w:rsid w:val="00F919D8"/>
    <w:rsid w:val="00F92D05"/>
    <w:rsid w:val="00F933B3"/>
    <w:rsid w:val="00F94123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531B"/>
    <w:rsid w:val="00FD7BE1"/>
    <w:rsid w:val="00FE1CDC"/>
    <w:rsid w:val="00FE45F3"/>
    <w:rsid w:val="00FF291F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21F5CB"/>
  <w15:docId w15:val="{5435262F-7688-453E-A236-CEF686D4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1">
    <w:name w:val="Menção1"/>
    <w:basedOn w:val="Fontepargpadro"/>
    <w:uiPriority w:val="99"/>
    <w:semiHidden/>
    <w:unhideWhenUsed/>
    <w:rsid w:val="00323211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D0594E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ed.coop.br/tubara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6F8740-B8BD-4B75-AA8D-4FDCE493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1082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Gabriel Demetrio Ribeiro</cp:lastModifiedBy>
  <cp:revision>25</cp:revision>
  <cp:lastPrinted>2020-02-10T11:39:00Z</cp:lastPrinted>
  <dcterms:created xsi:type="dcterms:W3CDTF">2018-04-02T20:01:00Z</dcterms:created>
  <dcterms:modified xsi:type="dcterms:W3CDTF">2020-06-09T17:54:00Z</dcterms:modified>
</cp:coreProperties>
</file>