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EB66" w14:textId="77777777" w:rsidR="00BE65C3" w:rsidRPr="00773404" w:rsidRDefault="00DF4D4D" w:rsidP="00773404">
      <w:pPr>
        <w:spacing w:after="0" w:line="240" w:lineRule="auto"/>
        <w:ind w:left="-284"/>
        <w:jc w:val="center"/>
        <w:rPr>
          <w:rFonts w:ascii="Arial" w:eastAsia="Arial" w:hAnsi="Arial" w:cs="Arial"/>
          <w:b/>
          <w:color w:val="000000" w:themeColor="text1"/>
          <w:sz w:val="24"/>
          <w:u w:val="single"/>
        </w:rPr>
      </w:pPr>
      <w:r w:rsidRPr="00773404">
        <w:rPr>
          <w:rFonts w:ascii="Arial" w:eastAsia="Arial" w:hAnsi="Arial" w:cs="Arial"/>
          <w:b/>
          <w:color w:val="000000" w:themeColor="text1"/>
          <w:sz w:val="24"/>
          <w:u w:val="single"/>
        </w:rPr>
        <w:t>TERMO CONSENTIMENTO INFORMADO</w:t>
      </w:r>
    </w:p>
    <w:p w14:paraId="5D3B9380" w14:textId="77777777" w:rsidR="00BE65C3" w:rsidRPr="00773404" w:rsidRDefault="00773404" w:rsidP="00773404">
      <w:pPr>
        <w:spacing w:after="0" w:line="240" w:lineRule="auto"/>
        <w:ind w:left="-284"/>
        <w:jc w:val="center"/>
        <w:rPr>
          <w:rFonts w:ascii="Arial" w:eastAsia="Arial" w:hAnsi="Arial" w:cs="Arial"/>
          <w:b/>
          <w:color w:val="000000" w:themeColor="text1"/>
          <w:sz w:val="24"/>
          <w:u w:val="single"/>
        </w:rPr>
      </w:pPr>
      <w:r w:rsidRPr="00773404">
        <w:rPr>
          <w:rFonts w:ascii="Arial" w:eastAsia="Arial" w:hAnsi="Arial" w:cs="Arial"/>
          <w:b/>
          <w:color w:val="000000" w:themeColor="text1"/>
          <w:sz w:val="24"/>
          <w:u w:val="single"/>
        </w:rPr>
        <w:t>PARTO CESÁREA</w:t>
      </w:r>
    </w:p>
    <w:p w14:paraId="51968179" w14:textId="77777777" w:rsidR="00BE65C3" w:rsidRPr="00773404" w:rsidRDefault="00BE65C3" w:rsidP="00773404">
      <w:pPr>
        <w:spacing w:after="0" w:line="240" w:lineRule="auto"/>
        <w:ind w:left="-284"/>
        <w:jc w:val="both"/>
        <w:rPr>
          <w:rFonts w:ascii="Arial" w:eastAsia="Arial" w:hAnsi="Arial" w:cs="Arial"/>
          <w:b/>
          <w:color w:val="000000" w:themeColor="text1"/>
          <w:sz w:val="24"/>
          <w:u w:val="single"/>
        </w:rPr>
      </w:pPr>
    </w:p>
    <w:p w14:paraId="15F1CEFC" w14:textId="77777777" w:rsidR="00BE65C3" w:rsidRPr="00773404" w:rsidRDefault="00BE65C3" w:rsidP="00773404">
      <w:pPr>
        <w:spacing w:after="0" w:line="240" w:lineRule="auto"/>
        <w:ind w:left="-284"/>
        <w:jc w:val="both"/>
        <w:rPr>
          <w:rFonts w:ascii="Arial" w:eastAsia="Arial" w:hAnsi="Arial" w:cs="Arial"/>
          <w:b/>
          <w:color w:val="000000" w:themeColor="text1"/>
          <w:sz w:val="20"/>
          <w:szCs w:val="20"/>
          <w:u w:val="single"/>
        </w:rPr>
      </w:pPr>
    </w:p>
    <w:p w14:paraId="789E4CB8" w14:textId="77777777" w:rsidR="00BE65C3" w:rsidRPr="00773404" w:rsidRDefault="00DF4D4D" w:rsidP="00773404">
      <w:pPr>
        <w:spacing w:after="0" w:line="240" w:lineRule="auto"/>
        <w:ind w:left="-284"/>
        <w:jc w:val="both"/>
        <w:rPr>
          <w:rFonts w:ascii="Arial" w:eastAsia="Arial" w:hAnsi="Arial" w:cs="Arial"/>
          <w:b/>
          <w:color w:val="000000" w:themeColor="text1"/>
          <w:sz w:val="20"/>
          <w:szCs w:val="20"/>
          <w:u w:val="single"/>
        </w:rPr>
      </w:pPr>
      <w:r w:rsidRPr="00773404">
        <w:rPr>
          <w:rFonts w:ascii="Arial" w:eastAsia="Arial" w:hAnsi="Arial" w:cs="Arial"/>
          <w:b/>
          <w:color w:val="000000" w:themeColor="text1"/>
          <w:sz w:val="20"/>
          <w:szCs w:val="20"/>
          <w:u w:val="single"/>
        </w:rPr>
        <w:t>1. IDENTIFICAÇÃO E AUTORIZAÇÃO:</w:t>
      </w:r>
    </w:p>
    <w:p w14:paraId="6BF2315E" w14:textId="77777777" w:rsidR="00BE65C3" w:rsidRPr="00773404" w:rsidRDefault="00BE65C3" w:rsidP="00773404">
      <w:pPr>
        <w:spacing w:after="0" w:line="240" w:lineRule="auto"/>
        <w:ind w:left="-284"/>
        <w:jc w:val="both"/>
        <w:rPr>
          <w:rFonts w:ascii="Arial" w:eastAsia="Arial" w:hAnsi="Arial" w:cs="Arial"/>
          <w:b/>
          <w:color w:val="000000" w:themeColor="text1"/>
          <w:sz w:val="20"/>
          <w:szCs w:val="20"/>
        </w:rPr>
      </w:pPr>
    </w:p>
    <w:p w14:paraId="455CCD2C" w14:textId="77777777" w:rsidR="00BE65C3" w:rsidRPr="00773404" w:rsidRDefault="00DF4D4D" w:rsidP="00773404">
      <w:pPr>
        <w:spacing w:after="0" w:line="240" w:lineRule="auto"/>
        <w:ind w:left="-284"/>
        <w:jc w:val="both"/>
        <w:rPr>
          <w:rFonts w:ascii="Arial" w:eastAsia="Arial" w:hAnsi="Arial" w:cs="Arial"/>
          <w:color w:val="000000" w:themeColor="text1"/>
          <w:sz w:val="20"/>
          <w:szCs w:val="20"/>
        </w:rPr>
      </w:pPr>
      <w:r w:rsidRPr="00773404">
        <w:rPr>
          <w:rFonts w:ascii="Arial" w:eastAsia="Arial" w:hAnsi="Arial" w:cs="Arial"/>
          <w:color w:val="000000" w:themeColor="text1"/>
          <w:sz w:val="20"/>
          <w:szCs w:val="20"/>
        </w:rPr>
        <w:t>Pelo presente termo eu:</w:t>
      </w:r>
      <w:permStart w:id="1148482749" w:edGrp="everyone"/>
      <w:r w:rsidRPr="00773404">
        <w:rPr>
          <w:rFonts w:ascii="Arial" w:eastAsia="Arial" w:hAnsi="Arial" w:cs="Arial"/>
          <w:color w:val="000000" w:themeColor="text1"/>
          <w:sz w:val="20"/>
          <w:szCs w:val="20"/>
        </w:rPr>
        <w:t xml:space="preserve">                        </w:t>
      </w:r>
      <w:permEnd w:id="1148482749"/>
      <w:r w:rsidRPr="00773404">
        <w:rPr>
          <w:rFonts w:ascii="Arial" w:eastAsia="Arial" w:hAnsi="Arial" w:cs="Arial"/>
          <w:color w:val="000000" w:themeColor="text1"/>
          <w:sz w:val="20"/>
          <w:szCs w:val="20"/>
        </w:rPr>
        <w:t xml:space="preserve">  RG:</w:t>
      </w:r>
      <w:permStart w:id="1259366775" w:edGrp="everyone"/>
      <w:r w:rsidRPr="00773404">
        <w:rPr>
          <w:rFonts w:ascii="Arial" w:eastAsia="Arial" w:hAnsi="Arial" w:cs="Arial"/>
          <w:color w:val="000000" w:themeColor="text1"/>
          <w:sz w:val="20"/>
          <w:szCs w:val="20"/>
        </w:rPr>
        <w:t xml:space="preserve">                       </w:t>
      </w:r>
      <w:permEnd w:id="1259366775"/>
      <w:r w:rsidRPr="00773404">
        <w:rPr>
          <w:rFonts w:ascii="Arial" w:eastAsia="Arial" w:hAnsi="Arial" w:cs="Arial"/>
          <w:color w:val="000000" w:themeColor="text1"/>
          <w:sz w:val="20"/>
          <w:szCs w:val="20"/>
        </w:rPr>
        <w:t xml:space="preserve">  DN:</w:t>
      </w:r>
      <w:permStart w:id="89089637" w:edGrp="everyone"/>
    </w:p>
    <w:p w14:paraId="1437EBBA" w14:textId="77777777" w:rsidR="00BE65C3" w:rsidRPr="00773404" w:rsidRDefault="00BE65C3" w:rsidP="00773404">
      <w:pPr>
        <w:spacing w:after="0" w:line="240" w:lineRule="auto"/>
        <w:ind w:left="-284"/>
        <w:jc w:val="both"/>
        <w:rPr>
          <w:rFonts w:ascii="Arial" w:eastAsia="Arial" w:hAnsi="Arial" w:cs="Arial"/>
          <w:b/>
          <w:color w:val="000000" w:themeColor="text1"/>
          <w:sz w:val="20"/>
          <w:szCs w:val="20"/>
        </w:rPr>
      </w:pPr>
    </w:p>
    <w:permEnd w:id="89089637"/>
    <w:p w14:paraId="405AF0C6" w14:textId="77777777" w:rsidR="00BE65C3" w:rsidRPr="00773404" w:rsidRDefault="00DF4D4D" w:rsidP="00773404">
      <w:pPr>
        <w:ind w:left="-284"/>
        <w:jc w:val="both"/>
        <w:rPr>
          <w:rFonts w:ascii="Arial" w:eastAsia="Arial" w:hAnsi="Arial" w:cs="Arial"/>
          <w:color w:val="000000" w:themeColor="text1"/>
          <w:sz w:val="20"/>
          <w:szCs w:val="20"/>
        </w:rPr>
      </w:pPr>
      <w:r w:rsidRPr="00773404">
        <w:rPr>
          <w:rFonts w:ascii="Arial" w:eastAsia="Arial" w:hAnsi="Arial" w:cs="Arial"/>
          <w:color w:val="000000" w:themeColor="text1"/>
          <w:sz w:val="20"/>
          <w:szCs w:val="20"/>
        </w:rPr>
        <w:t xml:space="preserve">Paciente </w:t>
      </w:r>
      <w:permStart w:id="2091599068" w:edGrp="everyone"/>
      <w:r w:rsidRPr="00773404">
        <w:rPr>
          <w:rFonts w:ascii="Arial" w:eastAsia="Arial" w:hAnsi="Arial" w:cs="Arial"/>
          <w:color w:val="000000" w:themeColor="text1"/>
          <w:sz w:val="20"/>
          <w:szCs w:val="20"/>
        </w:rPr>
        <w:t xml:space="preserve">(  ) </w:t>
      </w:r>
      <w:permEnd w:id="2091599068"/>
      <w:r w:rsidRPr="00773404">
        <w:rPr>
          <w:rFonts w:ascii="Arial" w:eastAsia="Arial" w:hAnsi="Arial" w:cs="Arial"/>
          <w:color w:val="000000" w:themeColor="text1"/>
          <w:sz w:val="20"/>
          <w:szCs w:val="20"/>
        </w:rPr>
        <w:t xml:space="preserve">ou responsável </w:t>
      </w:r>
      <w:permStart w:id="1567060901" w:edGrp="everyone"/>
      <w:r w:rsidRPr="00773404">
        <w:rPr>
          <w:rFonts w:ascii="Arial" w:eastAsia="Arial" w:hAnsi="Arial" w:cs="Arial"/>
          <w:color w:val="000000" w:themeColor="text1"/>
          <w:sz w:val="20"/>
          <w:szCs w:val="20"/>
        </w:rPr>
        <w:t>legal (  ) do paciente...................., na condição de seu</w:t>
      </w:r>
      <w:r w:rsidR="00E12076">
        <w:t xml:space="preserve"> </w:t>
      </w:r>
      <w:r w:rsidRPr="00773404">
        <w:rPr>
          <w:rFonts w:ascii="Arial" w:eastAsia="Arial" w:hAnsi="Arial" w:cs="Arial"/>
          <w:color w:val="000000" w:themeColor="text1"/>
          <w:sz w:val="20"/>
          <w:szCs w:val="20"/>
        </w:rPr>
        <w:t>.................. (grau de parentesco).</w:t>
      </w:r>
    </w:p>
    <w:permEnd w:id="1567060901"/>
    <w:p w14:paraId="7BD3AA3A" w14:textId="77777777" w:rsidR="00BE65C3" w:rsidRPr="00773404" w:rsidRDefault="00DF4D4D" w:rsidP="00773404">
      <w:pPr>
        <w:ind w:left="-284"/>
        <w:jc w:val="both"/>
        <w:rPr>
          <w:rFonts w:ascii="Arial" w:eastAsia="Arial" w:hAnsi="Arial" w:cs="Arial"/>
          <w:color w:val="000000" w:themeColor="text1"/>
          <w:sz w:val="20"/>
          <w:szCs w:val="20"/>
        </w:rPr>
      </w:pPr>
      <w:r w:rsidRPr="00773404">
        <w:rPr>
          <w:rFonts w:ascii="Arial" w:eastAsia="Arial" w:hAnsi="Arial" w:cs="Arial"/>
          <w:color w:val="000000" w:themeColor="text1"/>
          <w:sz w:val="20"/>
          <w:szCs w:val="20"/>
        </w:rPr>
        <w:t xml:space="preserve">Residente e domiciliado </w:t>
      </w:r>
      <w:permStart w:id="1051687021" w:edGrp="everyone"/>
      <w:r w:rsidRPr="00773404">
        <w:rPr>
          <w:rFonts w:ascii="Arial" w:eastAsia="Arial" w:hAnsi="Arial" w:cs="Arial"/>
          <w:color w:val="000000" w:themeColor="text1"/>
          <w:sz w:val="20"/>
          <w:szCs w:val="20"/>
        </w:rPr>
        <w:t>à ..................................</w:t>
      </w:r>
      <w:permEnd w:id="1051687021"/>
    </w:p>
    <w:p w14:paraId="02366C29" w14:textId="77777777" w:rsidR="00BE65C3" w:rsidRPr="00773404" w:rsidRDefault="00DF4D4D" w:rsidP="00773404">
      <w:pPr>
        <w:suppressAutoHyphens/>
        <w:spacing w:after="0" w:line="240" w:lineRule="auto"/>
        <w:ind w:left="-284"/>
        <w:jc w:val="both"/>
        <w:rPr>
          <w:rFonts w:ascii="Arial" w:eastAsia="Arial" w:hAnsi="Arial" w:cs="Arial"/>
          <w:color w:val="000000" w:themeColor="text1"/>
          <w:sz w:val="20"/>
          <w:szCs w:val="20"/>
        </w:rPr>
      </w:pPr>
      <w:r w:rsidRPr="00773404">
        <w:rPr>
          <w:rFonts w:ascii="Arial" w:eastAsia="Arial" w:hAnsi="Arial" w:cs="Arial"/>
          <w:color w:val="000000" w:themeColor="text1"/>
          <w:sz w:val="20"/>
          <w:szCs w:val="20"/>
        </w:rPr>
        <w:t xml:space="preserve">Declaro, para todos os fins, que dou plena autorização para o médico assistente, </w:t>
      </w:r>
      <w:permStart w:id="735513627" w:edGrp="everyone"/>
      <w:r w:rsidRPr="00773404">
        <w:rPr>
          <w:rFonts w:ascii="Arial" w:eastAsia="Arial" w:hAnsi="Arial" w:cs="Arial"/>
          <w:color w:val="000000" w:themeColor="text1"/>
          <w:sz w:val="20"/>
          <w:szCs w:val="20"/>
        </w:rPr>
        <w:t xml:space="preserve">Dr............................., </w:t>
      </w:r>
      <w:permEnd w:id="735513627"/>
      <w:r w:rsidRPr="00773404">
        <w:rPr>
          <w:rFonts w:ascii="Arial" w:eastAsia="Arial" w:hAnsi="Arial" w:cs="Arial"/>
          <w:color w:val="000000" w:themeColor="text1"/>
          <w:sz w:val="20"/>
          <w:szCs w:val="20"/>
        </w:rPr>
        <w:t>realizar, por minha livre e espontânea decisão, o procedimento abaixo mencionado:</w:t>
      </w:r>
    </w:p>
    <w:p w14:paraId="7CE00262" w14:textId="77777777" w:rsidR="00BE65C3" w:rsidRPr="00773404" w:rsidRDefault="00BE65C3" w:rsidP="00773404">
      <w:pPr>
        <w:suppressAutoHyphens/>
        <w:spacing w:after="0" w:line="240" w:lineRule="auto"/>
        <w:ind w:left="-284"/>
        <w:jc w:val="both"/>
        <w:rPr>
          <w:rFonts w:ascii="Arial" w:eastAsia="Arial" w:hAnsi="Arial" w:cs="Arial"/>
          <w:color w:val="000000" w:themeColor="text1"/>
          <w:sz w:val="20"/>
          <w:szCs w:val="20"/>
        </w:rPr>
      </w:pPr>
    </w:p>
    <w:p w14:paraId="38C8713A" w14:textId="77777777" w:rsidR="00BE65C3" w:rsidRPr="00773404" w:rsidRDefault="00DF4D4D" w:rsidP="00773404">
      <w:pPr>
        <w:suppressAutoHyphens/>
        <w:spacing w:after="0" w:line="240" w:lineRule="auto"/>
        <w:ind w:left="-284"/>
        <w:jc w:val="both"/>
        <w:rPr>
          <w:rFonts w:ascii="Arial" w:eastAsia="Arial" w:hAnsi="Arial" w:cs="Arial"/>
          <w:b/>
          <w:color w:val="000000" w:themeColor="text1"/>
          <w:sz w:val="20"/>
          <w:szCs w:val="20"/>
        </w:rPr>
      </w:pPr>
      <w:r w:rsidRPr="00773404">
        <w:rPr>
          <w:rFonts w:ascii="Arial" w:eastAsia="Arial" w:hAnsi="Arial" w:cs="Arial"/>
          <w:b/>
          <w:color w:val="000000" w:themeColor="text1"/>
          <w:sz w:val="20"/>
          <w:szCs w:val="20"/>
        </w:rPr>
        <w:t xml:space="preserve">a) </w:t>
      </w:r>
      <w:r w:rsidRPr="00773404">
        <w:rPr>
          <w:rFonts w:ascii="Arial" w:eastAsia="Arial" w:hAnsi="Arial" w:cs="Arial"/>
          <w:color w:val="000000" w:themeColor="text1"/>
          <w:sz w:val="20"/>
          <w:szCs w:val="20"/>
          <w:shd w:val="clear" w:color="auto" w:fill="FFFFFF"/>
        </w:rPr>
        <w:t>PARTO CESÁREO.</w:t>
      </w:r>
    </w:p>
    <w:p w14:paraId="7CAC7FC7" w14:textId="77777777" w:rsidR="00BE65C3" w:rsidRPr="00773404" w:rsidRDefault="00BE65C3" w:rsidP="00773404">
      <w:pPr>
        <w:suppressAutoHyphens/>
        <w:spacing w:after="0" w:line="240" w:lineRule="auto"/>
        <w:ind w:left="-284"/>
        <w:jc w:val="both"/>
        <w:rPr>
          <w:rFonts w:ascii="Arial" w:eastAsia="Arial" w:hAnsi="Arial" w:cs="Arial"/>
          <w:b/>
          <w:color w:val="000000" w:themeColor="text1"/>
          <w:sz w:val="20"/>
          <w:szCs w:val="20"/>
        </w:rPr>
      </w:pPr>
    </w:p>
    <w:p w14:paraId="00AF00F7" w14:textId="77777777" w:rsidR="00BE65C3" w:rsidRPr="00773404" w:rsidRDefault="00DF4D4D" w:rsidP="00773404">
      <w:pPr>
        <w:spacing w:after="0"/>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u w:val="single"/>
        </w:rPr>
        <w:t>2. CONSIDERAÇÕES SOBRE O PARTO CESÁREO:</w:t>
      </w:r>
      <w:r w:rsidRPr="00773404">
        <w:rPr>
          <w:rFonts w:ascii="Arial" w:eastAsia="Arial" w:hAnsi="Arial" w:cs="Arial"/>
          <w:color w:val="000000" w:themeColor="text1"/>
          <w:sz w:val="20"/>
          <w:szCs w:val="20"/>
        </w:rPr>
        <w:t xml:space="preserve"> Consiste em uma cirurgia aberta, realizada através de uma incisão (corte) no abdome (inferior ou superior) e no útero da gestante, sob anestesia (geral, raquianestesia ou peridural), cujas técnicas cirúrgicas são variáveis, tendo, em média, duração de 30 a 60 minutos.</w:t>
      </w:r>
    </w:p>
    <w:p w14:paraId="54C4A705" w14:textId="77777777" w:rsidR="00BE65C3" w:rsidRPr="00773404" w:rsidRDefault="00BE65C3" w:rsidP="00773404">
      <w:pPr>
        <w:spacing w:after="0"/>
        <w:ind w:left="-284"/>
        <w:jc w:val="both"/>
        <w:rPr>
          <w:rFonts w:ascii="Arial" w:eastAsia="Arial" w:hAnsi="Arial" w:cs="Arial"/>
          <w:color w:val="000000" w:themeColor="text1"/>
          <w:sz w:val="20"/>
          <w:szCs w:val="20"/>
        </w:rPr>
      </w:pPr>
    </w:p>
    <w:p w14:paraId="174859DD" w14:textId="77777777" w:rsidR="00BE65C3" w:rsidRPr="00773404" w:rsidRDefault="00DF4D4D" w:rsidP="00773404">
      <w:pPr>
        <w:spacing w:after="0"/>
        <w:ind w:left="-284"/>
        <w:jc w:val="both"/>
        <w:rPr>
          <w:rFonts w:ascii="Arial" w:eastAsia="Arial" w:hAnsi="Arial" w:cs="Arial"/>
          <w:color w:val="000000" w:themeColor="text1"/>
          <w:sz w:val="20"/>
          <w:szCs w:val="20"/>
        </w:rPr>
      </w:pPr>
      <w:r w:rsidRPr="00773404">
        <w:rPr>
          <w:rFonts w:ascii="Arial" w:eastAsia="Arial" w:hAnsi="Arial" w:cs="Arial"/>
          <w:color w:val="000000" w:themeColor="text1"/>
          <w:sz w:val="20"/>
          <w:szCs w:val="20"/>
        </w:rPr>
        <w:t>Geralmente é indicada e realizada durante o trabalho de parto, onde a gestante não alcança a dilatação suficiente para realizar o parto natural, quando a gravidez é considerada de risco, tanto para a gestante quanto para o feto, ou em função das demais intercorrências que poderão surgir durante e/ou ao final da gestação.</w:t>
      </w:r>
    </w:p>
    <w:p w14:paraId="4DAC3991" w14:textId="77777777" w:rsidR="00BE65C3" w:rsidRPr="00773404" w:rsidRDefault="00BE65C3" w:rsidP="00773404">
      <w:pPr>
        <w:spacing w:after="0"/>
        <w:ind w:left="-284"/>
        <w:jc w:val="both"/>
        <w:rPr>
          <w:rFonts w:ascii="Arial" w:eastAsia="Arial" w:hAnsi="Arial" w:cs="Arial"/>
          <w:color w:val="000000" w:themeColor="text1"/>
          <w:sz w:val="20"/>
          <w:szCs w:val="20"/>
        </w:rPr>
      </w:pPr>
    </w:p>
    <w:p w14:paraId="6329580D" w14:textId="77777777" w:rsidR="00BE65C3" w:rsidRPr="00773404" w:rsidRDefault="00DF4D4D" w:rsidP="00773404">
      <w:pPr>
        <w:spacing w:after="0"/>
        <w:ind w:left="-284"/>
        <w:jc w:val="both"/>
        <w:rPr>
          <w:rFonts w:ascii="Arial" w:eastAsia="Arial" w:hAnsi="Arial" w:cs="Arial"/>
          <w:color w:val="000000" w:themeColor="text1"/>
          <w:sz w:val="20"/>
          <w:szCs w:val="20"/>
        </w:rPr>
      </w:pPr>
      <w:r w:rsidRPr="00773404">
        <w:rPr>
          <w:rFonts w:ascii="Arial" w:eastAsia="Arial" w:hAnsi="Arial" w:cs="Arial"/>
          <w:color w:val="000000" w:themeColor="text1"/>
          <w:sz w:val="20"/>
          <w:szCs w:val="20"/>
          <w:u w:val="single"/>
        </w:rPr>
        <w:t>A data para realização do parto cesáreo será definida pelo médico assistente, com base nos indicativos de completa maturidade do feto e demais parâmetros relativos à Obstetrícia.</w:t>
      </w:r>
      <w:permStart w:id="1076698068" w:edGrp="everyone"/>
    </w:p>
    <w:permEnd w:id="1076698068"/>
    <w:p w14:paraId="4423C589" w14:textId="77777777" w:rsidR="00BE65C3" w:rsidRPr="00773404" w:rsidRDefault="00BE65C3" w:rsidP="00773404">
      <w:pPr>
        <w:spacing w:after="0"/>
        <w:ind w:left="-284"/>
        <w:jc w:val="both"/>
        <w:rPr>
          <w:rFonts w:ascii="Arial" w:eastAsia="Arial" w:hAnsi="Arial" w:cs="Arial"/>
          <w:b/>
          <w:color w:val="000000" w:themeColor="text1"/>
          <w:sz w:val="20"/>
          <w:szCs w:val="20"/>
          <w:u w:val="single"/>
        </w:rPr>
      </w:pPr>
    </w:p>
    <w:p w14:paraId="2B5DF84E" w14:textId="77777777" w:rsidR="00BE65C3" w:rsidRPr="00773404" w:rsidRDefault="00DF4D4D" w:rsidP="00773404">
      <w:pPr>
        <w:spacing w:after="0"/>
        <w:ind w:left="-284"/>
        <w:jc w:val="both"/>
        <w:rPr>
          <w:rFonts w:ascii="Arial" w:eastAsia="Arial" w:hAnsi="Arial" w:cs="Arial"/>
          <w:b/>
          <w:color w:val="000000" w:themeColor="text1"/>
          <w:sz w:val="20"/>
          <w:szCs w:val="20"/>
          <w:u w:val="single"/>
        </w:rPr>
      </w:pPr>
      <w:r w:rsidRPr="00773404">
        <w:rPr>
          <w:rFonts w:ascii="Arial" w:eastAsia="Arial" w:hAnsi="Arial" w:cs="Arial"/>
          <w:b/>
          <w:color w:val="000000" w:themeColor="text1"/>
          <w:sz w:val="20"/>
          <w:szCs w:val="20"/>
          <w:u w:val="single"/>
        </w:rPr>
        <w:t>3. DIAGNÓSTICO OU SUSPEITA DIAGNÓSTICA DE</w:t>
      </w:r>
      <w:permStart w:id="464406136" w:edGrp="everyone"/>
      <w:r w:rsidRPr="00773404">
        <w:rPr>
          <w:rFonts w:ascii="Arial" w:eastAsia="Arial" w:hAnsi="Arial" w:cs="Arial"/>
          <w:b/>
          <w:color w:val="000000" w:themeColor="text1"/>
          <w:sz w:val="20"/>
          <w:szCs w:val="20"/>
          <w:u w:val="single"/>
        </w:rPr>
        <w:t>:</w:t>
      </w:r>
      <w:r w:rsidRPr="00773404">
        <w:rPr>
          <w:rFonts w:ascii="Arial" w:eastAsia="Arial" w:hAnsi="Arial" w:cs="Arial"/>
          <w:color w:val="000000" w:themeColor="text1"/>
          <w:sz w:val="20"/>
          <w:szCs w:val="20"/>
        </w:rPr>
        <w:t>...................................</w:t>
      </w:r>
    </w:p>
    <w:permEnd w:id="464406136"/>
    <w:p w14:paraId="4F0B9284" w14:textId="77777777" w:rsidR="00BE65C3" w:rsidRPr="00773404" w:rsidRDefault="00BE65C3" w:rsidP="00773404">
      <w:pPr>
        <w:suppressAutoHyphens/>
        <w:spacing w:after="0" w:line="240" w:lineRule="auto"/>
        <w:ind w:left="-284"/>
        <w:jc w:val="both"/>
        <w:rPr>
          <w:rFonts w:ascii="Arial" w:eastAsia="Arial" w:hAnsi="Arial" w:cs="Arial"/>
          <w:b/>
          <w:color w:val="000000" w:themeColor="text1"/>
          <w:sz w:val="20"/>
          <w:szCs w:val="20"/>
          <w:u w:val="single"/>
        </w:rPr>
      </w:pPr>
    </w:p>
    <w:p w14:paraId="0A00A50D" w14:textId="77777777" w:rsidR="00BE65C3" w:rsidRPr="00773404" w:rsidRDefault="00DF4D4D" w:rsidP="00773404">
      <w:pPr>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u w:val="single"/>
        </w:rPr>
        <w:t>4. BENEFÍCIOS DA CIRURGIA:</w:t>
      </w:r>
      <w:r w:rsidRPr="00773404">
        <w:rPr>
          <w:rFonts w:ascii="Arial" w:eastAsia="Arial" w:hAnsi="Arial" w:cs="Arial"/>
          <w:b/>
          <w:color w:val="000000" w:themeColor="text1"/>
          <w:sz w:val="20"/>
          <w:szCs w:val="20"/>
        </w:rPr>
        <w:t xml:space="preserve"> </w:t>
      </w:r>
      <w:r w:rsidRPr="00773404">
        <w:rPr>
          <w:rFonts w:ascii="Arial" w:eastAsia="Arial" w:hAnsi="Arial" w:cs="Arial"/>
          <w:color w:val="000000" w:themeColor="text1"/>
          <w:sz w:val="20"/>
          <w:szCs w:val="20"/>
        </w:rPr>
        <w:t>Segue, abaixo, o rol exemplificativo dos benefícios da realização do parto cesáreo:</w:t>
      </w:r>
      <w:permStart w:id="749479231" w:edGrp="everyone"/>
    </w:p>
    <w:permEnd w:id="749479231"/>
    <w:p w14:paraId="55C8A80E" w14:textId="77777777" w:rsidR="00BE65C3" w:rsidRPr="00773404" w:rsidRDefault="00DF4D4D" w:rsidP="00773404">
      <w:pPr>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rPr>
        <w:t>4.1.</w:t>
      </w:r>
      <w:r w:rsidRPr="00773404">
        <w:rPr>
          <w:rFonts w:ascii="Arial" w:eastAsia="Arial" w:hAnsi="Arial" w:cs="Arial"/>
          <w:color w:val="000000" w:themeColor="text1"/>
          <w:sz w:val="20"/>
          <w:szCs w:val="20"/>
        </w:rPr>
        <w:t xml:space="preserve"> Impede a ocorrência de nascimentos pós-termo (com mais de 42 semanas de gestação), que está associado a um maior risco de problemas no pós-operatório, tanto para o bebê, quanto para a gestante;</w:t>
      </w:r>
    </w:p>
    <w:p w14:paraId="0DE4141B" w14:textId="77777777" w:rsidR="00BE65C3" w:rsidRPr="00773404" w:rsidRDefault="00DF4D4D" w:rsidP="00773404">
      <w:pPr>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rPr>
        <w:t>4.2.</w:t>
      </w:r>
      <w:r w:rsidRPr="00773404">
        <w:rPr>
          <w:rFonts w:ascii="Arial" w:eastAsia="Arial" w:hAnsi="Arial" w:cs="Arial"/>
          <w:color w:val="000000" w:themeColor="text1"/>
          <w:sz w:val="20"/>
          <w:szCs w:val="20"/>
        </w:rPr>
        <w:t xml:space="preserve"> Diminiu o risco de complicaçõe em comparação ao processo de trabalho de parto vaginal, tanto para o bebê quanto para a gestante.</w:t>
      </w:r>
    </w:p>
    <w:p w14:paraId="01E3FC52" w14:textId="77777777" w:rsidR="00BE65C3" w:rsidRPr="00773404" w:rsidRDefault="00DF4D4D" w:rsidP="00773404">
      <w:pPr>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rPr>
        <w:t xml:space="preserve">4.5. </w:t>
      </w:r>
      <w:r w:rsidRPr="00773404">
        <w:rPr>
          <w:rFonts w:ascii="Arial" w:eastAsia="Arial" w:hAnsi="Arial" w:cs="Arial"/>
          <w:color w:val="000000" w:themeColor="text1"/>
          <w:sz w:val="20"/>
          <w:szCs w:val="20"/>
        </w:rPr>
        <w:t>Reduz o risco, a longo prazo, de ocorrência de prolapso uterino ou de bexiga, bem como de incontinência urinária na gestante.</w:t>
      </w:r>
    </w:p>
    <w:p w14:paraId="22538539" w14:textId="77777777" w:rsidR="00BE65C3" w:rsidRPr="00773404" w:rsidRDefault="00DF4D4D" w:rsidP="00773404">
      <w:pPr>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u w:val="single"/>
        </w:rPr>
        <w:t>5. RISCOS E COMPLICAÇÕES:</w:t>
      </w:r>
      <w:r w:rsidRPr="00773404">
        <w:rPr>
          <w:rFonts w:ascii="Arial" w:eastAsia="Arial" w:hAnsi="Arial" w:cs="Arial"/>
          <w:b/>
          <w:color w:val="000000" w:themeColor="text1"/>
          <w:sz w:val="20"/>
          <w:szCs w:val="20"/>
        </w:rPr>
        <w:t xml:space="preserve"> </w:t>
      </w:r>
      <w:r w:rsidRPr="00773404">
        <w:rPr>
          <w:rFonts w:ascii="Arial" w:eastAsia="Arial" w:hAnsi="Arial" w:cs="Arial"/>
          <w:color w:val="000000" w:themeColor="text1"/>
          <w:sz w:val="20"/>
          <w:szCs w:val="20"/>
        </w:rPr>
        <w:t>Declaro ter sido devidamente informada(o), pelo médico assistente sobre os todos os riscos e/ou complicações inerentes ao parto cesáreo, os quais aceito por minha livre e espontânea vontade. Seguem, abaixo, os róis exemplificativos:</w:t>
      </w:r>
    </w:p>
    <w:p w14:paraId="792A8E5C" w14:textId="77777777" w:rsidR="00BE65C3" w:rsidRPr="00773404" w:rsidRDefault="00DF4D4D" w:rsidP="00773404">
      <w:pPr>
        <w:spacing w:after="0"/>
        <w:ind w:left="-284"/>
        <w:jc w:val="both"/>
        <w:rPr>
          <w:rFonts w:ascii="Arial" w:eastAsia="Arial" w:hAnsi="Arial" w:cs="Arial"/>
          <w:b/>
          <w:color w:val="000000" w:themeColor="text1"/>
          <w:sz w:val="20"/>
          <w:szCs w:val="20"/>
        </w:rPr>
      </w:pPr>
      <w:r w:rsidRPr="00773404">
        <w:rPr>
          <w:rFonts w:ascii="Arial" w:eastAsia="Arial" w:hAnsi="Arial" w:cs="Arial"/>
          <w:b/>
          <w:color w:val="000000" w:themeColor="text1"/>
          <w:sz w:val="20"/>
          <w:szCs w:val="20"/>
        </w:rPr>
        <w:t>RISCOS PARA A GESTANTE:</w:t>
      </w:r>
    </w:p>
    <w:p w14:paraId="70A4482B" w14:textId="77777777" w:rsidR="00BE65C3" w:rsidRPr="00773404" w:rsidRDefault="00BE65C3" w:rsidP="00773404">
      <w:pPr>
        <w:spacing w:after="0"/>
        <w:ind w:left="-284"/>
        <w:jc w:val="both"/>
        <w:rPr>
          <w:rFonts w:ascii="Arial" w:eastAsia="Arial" w:hAnsi="Arial" w:cs="Arial"/>
          <w:color w:val="000000" w:themeColor="text1"/>
          <w:sz w:val="20"/>
          <w:szCs w:val="20"/>
        </w:rPr>
      </w:pPr>
    </w:p>
    <w:p w14:paraId="6971976C" w14:textId="77777777" w:rsidR="00BE65C3" w:rsidRPr="00773404" w:rsidRDefault="00DF4D4D" w:rsidP="00773404">
      <w:pPr>
        <w:suppressAutoHyphens/>
        <w:spacing w:after="0"/>
        <w:ind w:left="-284"/>
        <w:jc w:val="both"/>
        <w:rPr>
          <w:rFonts w:ascii="Arial" w:eastAsia="Arial" w:hAnsi="Arial" w:cs="Arial"/>
          <w:color w:val="000000" w:themeColor="text1"/>
          <w:sz w:val="20"/>
          <w:szCs w:val="20"/>
          <w:shd w:val="clear" w:color="auto" w:fill="FFFFFF"/>
        </w:rPr>
      </w:pPr>
      <w:r w:rsidRPr="00773404">
        <w:rPr>
          <w:rFonts w:ascii="Arial" w:eastAsia="Arial" w:hAnsi="Arial" w:cs="Arial"/>
          <w:b/>
          <w:color w:val="000000" w:themeColor="text1"/>
          <w:sz w:val="20"/>
          <w:szCs w:val="20"/>
          <w:shd w:val="clear" w:color="auto" w:fill="FFFFFF"/>
        </w:rPr>
        <w:t>5.1.</w:t>
      </w:r>
      <w:r w:rsidRPr="00773404">
        <w:rPr>
          <w:rFonts w:ascii="Arial" w:eastAsia="Arial" w:hAnsi="Arial" w:cs="Arial"/>
          <w:color w:val="000000" w:themeColor="text1"/>
          <w:sz w:val="20"/>
          <w:szCs w:val="20"/>
          <w:shd w:val="clear" w:color="auto" w:fill="FFFFFF"/>
        </w:rPr>
        <w:t xml:space="preserve"> Por se tratar de procedimento cirúrgico, poderá ocorrer infecção na ferida cirúrgica durante o período do pós-operatório e puerpério (popularmente conhecido como resguardo), razão pela qual </w:t>
      </w:r>
      <w:r w:rsidRPr="00773404">
        <w:rPr>
          <w:rFonts w:ascii="Arial" w:eastAsia="Arial" w:hAnsi="Arial" w:cs="Arial"/>
          <w:color w:val="000000" w:themeColor="text1"/>
          <w:sz w:val="20"/>
          <w:szCs w:val="20"/>
          <w:shd w:val="clear" w:color="auto" w:fill="FFFFFF"/>
        </w:rPr>
        <w:lastRenderedPageBreak/>
        <w:t>a incisão (corte) deverá receber atenção especial, como cuidados com higiene, medicação e repouso, conforme orientação médica;</w:t>
      </w:r>
    </w:p>
    <w:p w14:paraId="45CB098A" w14:textId="77777777" w:rsidR="00BE65C3" w:rsidRPr="00773404" w:rsidRDefault="00BE65C3" w:rsidP="00773404">
      <w:pPr>
        <w:suppressAutoHyphens/>
        <w:spacing w:after="0"/>
        <w:ind w:left="-284"/>
        <w:jc w:val="both"/>
        <w:rPr>
          <w:rFonts w:ascii="Arial" w:eastAsia="Arial" w:hAnsi="Arial" w:cs="Arial"/>
          <w:color w:val="000000" w:themeColor="text1"/>
          <w:sz w:val="20"/>
          <w:szCs w:val="20"/>
          <w:shd w:val="clear" w:color="auto" w:fill="FFFFFF"/>
        </w:rPr>
      </w:pPr>
    </w:p>
    <w:p w14:paraId="1939BDEA" w14:textId="77777777" w:rsidR="00BE65C3" w:rsidRPr="00773404" w:rsidRDefault="00DF4D4D" w:rsidP="00773404">
      <w:pPr>
        <w:suppressAutoHyphens/>
        <w:spacing w:after="0"/>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shd w:val="clear" w:color="auto" w:fill="FFFFFF"/>
        </w:rPr>
        <w:t>5.2.</w:t>
      </w:r>
      <w:r w:rsidRPr="00773404">
        <w:rPr>
          <w:rFonts w:ascii="Arial" w:eastAsia="Arial" w:hAnsi="Arial" w:cs="Arial"/>
          <w:color w:val="000000" w:themeColor="text1"/>
          <w:sz w:val="20"/>
          <w:szCs w:val="20"/>
          <w:shd w:val="clear" w:color="auto" w:fill="FFFFFF"/>
        </w:rPr>
        <w:t xml:space="preserve"> </w:t>
      </w:r>
      <w:r w:rsidRPr="00773404">
        <w:rPr>
          <w:rFonts w:ascii="Arial" w:eastAsia="Arial" w:hAnsi="Arial" w:cs="Arial"/>
          <w:color w:val="000000" w:themeColor="text1"/>
          <w:sz w:val="20"/>
          <w:szCs w:val="20"/>
        </w:rPr>
        <w:t>As primeiras 24 horas do pós-operatório são mais dolorosas, sendo necessário o uso de medicações para diminuir a dor. Após essas 24 horas, o quadro doloroso regride e a alta hospitalar ocorre, geralmente, após 48 horas da realização da cirurgia;</w:t>
      </w:r>
    </w:p>
    <w:p w14:paraId="5737781F" w14:textId="77777777" w:rsidR="00BE65C3" w:rsidRPr="00773404" w:rsidRDefault="00BE65C3" w:rsidP="00773404">
      <w:pPr>
        <w:suppressAutoHyphens/>
        <w:spacing w:after="0"/>
        <w:ind w:left="-284"/>
        <w:jc w:val="both"/>
        <w:rPr>
          <w:rFonts w:ascii="Arial" w:eastAsia="Arial" w:hAnsi="Arial" w:cs="Arial"/>
          <w:color w:val="000000" w:themeColor="text1"/>
          <w:sz w:val="20"/>
          <w:szCs w:val="20"/>
          <w:shd w:val="clear" w:color="auto" w:fill="FFFFFF"/>
        </w:rPr>
      </w:pPr>
    </w:p>
    <w:p w14:paraId="06082D5C" w14:textId="77777777" w:rsidR="00BE65C3" w:rsidRPr="00773404" w:rsidRDefault="00DF4D4D" w:rsidP="00773404">
      <w:pPr>
        <w:suppressAutoHyphens/>
        <w:spacing w:after="0"/>
        <w:ind w:left="-284"/>
        <w:jc w:val="both"/>
        <w:rPr>
          <w:rFonts w:ascii="Arial" w:eastAsia="Arial" w:hAnsi="Arial" w:cs="Arial"/>
          <w:color w:val="000000" w:themeColor="text1"/>
          <w:sz w:val="20"/>
          <w:szCs w:val="20"/>
          <w:shd w:val="clear" w:color="auto" w:fill="FFFFFF"/>
        </w:rPr>
      </w:pPr>
      <w:r w:rsidRPr="00773404">
        <w:rPr>
          <w:rFonts w:ascii="Arial" w:eastAsia="Arial" w:hAnsi="Arial" w:cs="Arial"/>
          <w:b/>
          <w:color w:val="000000" w:themeColor="text1"/>
          <w:sz w:val="20"/>
          <w:szCs w:val="20"/>
          <w:shd w:val="clear" w:color="auto" w:fill="FFFFFF"/>
        </w:rPr>
        <w:t>5.3.</w:t>
      </w:r>
      <w:r w:rsidRPr="00773404">
        <w:rPr>
          <w:rFonts w:ascii="Arial" w:eastAsia="Arial" w:hAnsi="Arial" w:cs="Arial"/>
          <w:color w:val="000000" w:themeColor="text1"/>
          <w:sz w:val="20"/>
          <w:szCs w:val="20"/>
          <w:shd w:val="clear" w:color="auto" w:fill="FFFFFF"/>
        </w:rPr>
        <w:t xml:space="preserve"> Problemas decorrentes da anestesia (choque anafilático, queda brusca de pressão e aspiração para o pulmão, no caso de vômito, de comida/conteúdo do estômago se não estiver em jejum);</w:t>
      </w:r>
    </w:p>
    <w:p w14:paraId="02C0CBB6" w14:textId="77777777" w:rsidR="00BE65C3" w:rsidRPr="00773404" w:rsidRDefault="00BE65C3" w:rsidP="00773404">
      <w:pPr>
        <w:suppressAutoHyphens/>
        <w:spacing w:after="0"/>
        <w:ind w:left="-284"/>
        <w:jc w:val="both"/>
        <w:rPr>
          <w:rFonts w:ascii="Arial" w:eastAsia="Arial" w:hAnsi="Arial" w:cs="Arial"/>
          <w:color w:val="000000" w:themeColor="text1"/>
          <w:sz w:val="20"/>
          <w:szCs w:val="20"/>
          <w:shd w:val="clear" w:color="auto" w:fill="FFFFFF"/>
        </w:rPr>
      </w:pPr>
    </w:p>
    <w:p w14:paraId="3953BBD1" w14:textId="77777777" w:rsidR="00BE65C3" w:rsidRPr="00773404" w:rsidRDefault="00DF4D4D" w:rsidP="00773404">
      <w:pPr>
        <w:suppressAutoHyphens/>
        <w:spacing w:after="0"/>
        <w:ind w:left="-284"/>
        <w:jc w:val="both"/>
        <w:rPr>
          <w:rFonts w:ascii="Arial" w:eastAsia="Arial" w:hAnsi="Arial" w:cs="Arial"/>
          <w:color w:val="000000" w:themeColor="text1"/>
          <w:sz w:val="20"/>
          <w:szCs w:val="20"/>
          <w:shd w:val="clear" w:color="auto" w:fill="FFFFFF"/>
        </w:rPr>
      </w:pPr>
      <w:r w:rsidRPr="00773404">
        <w:rPr>
          <w:rFonts w:ascii="Arial" w:eastAsia="Arial" w:hAnsi="Arial" w:cs="Arial"/>
          <w:b/>
          <w:color w:val="000000" w:themeColor="text1"/>
          <w:sz w:val="20"/>
          <w:szCs w:val="20"/>
          <w:shd w:val="clear" w:color="auto" w:fill="FFFFFF"/>
        </w:rPr>
        <w:t>5.4.</w:t>
      </w:r>
      <w:r w:rsidRPr="00773404">
        <w:rPr>
          <w:rFonts w:ascii="Arial" w:eastAsia="Arial" w:hAnsi="Arial" w:cs="Arial"/>
          <w:color w:val="000000" w:themeColor="text1"/>
          <w:sz w:val="20"/>
          <w:szCs w:val="20"/>
          <w:shd w:val="clear" w:color="auto" w:fill="FFFFFF"/>
        </w:rPr>
        <w:t xml:space="preserve"> Lesão e infecção no trato urinário (sistema composto pelos rins, bexiga, uretra  e ureteres, responsáveis pela filtragem e eliminação, pela urina, de substâncias nocivas ao organismo humano);</w:t>
      </w:r>
    </w:p>
    <w:p w14:paraId="5C590B55" w14:textId="77777777" w:rsidR="00BE65C3" w:rsidRPr="00773404" w:rsidRDefault="00BE65C3" w:rsidP="00773404">
      <w:pPr>
        <w:suppressAutoHyphens/>
        <w:spacing w:after="0"/>
        <w:ind w:left="-284"/>
        <w:jc w:val="both"/>
        <w:rPr>
          <w:rFonts w:ascii="Arial" w:eastAsia="Arial" w:hAnsi="Arial" w:cs="Arial"/>
          <w:color w:val="000000" w:themeColor="text1"/>
          <w:sz w:val="20"/>
          <w:szCs w:val="20"/>
          <w:shd w:val="clear" w:color="auto" w:fill="FFFFFF"/>
        </w:rPr>
      </w:pPr>
    </w:p>
    <w:p w14:paraId="5F149484" w14:textId="77777777" w:rsidR="00BE65C3" w:rsidRPr="00773404" w:rsidRDefault="00DF4D4D" w:rsidP="00773404">
      <w:pPr>
        <w:suppressAutoHyphens/>
        <w:spacing w:after="0"/>
        <w:ind w:left="-284"/>
        <w:jc w:val="both"/>
        <w:rPr>
          <w:rFonts w:ascii="Arial" w:eastAsia="Arial" w:hAnsi="Arial" w:cs="Arial"/>
          <w:color w:val="000000" w:themeColor="text1"/>
          <w:sz w:val="20"/>
          <w:szCs w:val="20"/>
          <w:shd w:val="clear" w:color="auto" w:fill="FFFFFF"/>
        </w:rPr>
      </w:pPr>
      <w:r w:rsidRPr="00773404">
        <w:rPr>
          <w:rFonts w:ascii="Arial" w:eastAsia="Arial" w:hAnsi="Arial" w:cs="Arial"/>
          <w:b/>
          <w:color w:val="000000" w:themeColor="text1"/>
          <w:sz w:val="20"/>
          <w:szCs w:val="20"/>
          <w:shd w:val="clear" w:color="auto" w:fill="FFFFFF"/>
        </w:rPr>
        <w:t>5.5.</w:t>
      </w:r>
      <w:r w:rsidRPr="00773404">
        <w:rPr>
          <w:rFonts w:ascii="Arial" w:eastAsia="Arial" w:hAnsi="Arial" w:cs="Arial"/>
          <w:color w:val="000000" w:themeColor="text1"/>
          <w:sz w:val="20"/>
          <w:szCs w:val="20"/>
          <w:shd w:val="clear" w:color="auto" w:fill="FFFFFF"/>
        </w:rPr>
        <w:t xml:space="preserve"> Hemorragia atonia uterina (quanto o útero não contrai após o nascimento do feto) e, consequentemente, necessidade de realização de transfusão sanguínea ou, até mesmo, de uma histerectomia (retirada cirúrgica do útero);</w:t>
      </w:r>
    </w:p>
    <w:p w14:paraId="33928796" w14:textId="77777777" w:rsidR="00BE65C3" w:rsidRPr="00773404" w:rsidRDefault="00BE65C3" w:rsidP="00773404">
      <w:pPr>
        <w:suppressAutoHyphens/>
        <w:spacing w:after="0"/>
        <w:ind w:left="-284"/>
        <w:jc w:val="both"/>
        <w:rPr>
          <w:rFonts w:ascii="Arial" w:eastAsia="Arial" w:hAnsi="Arial" w:cs="Arial"/>
          <w:color w:val="000000" w:themeColor="text1"/>
          <w:sz w:val="20"/>
          <w:szCs w:val="20"/>
          <w:shd w:val="clear" w:color="auto" w:fill="FFFFFF"/>
        </w:rPr>
      </w:pPr>
    </w:p>
    <w:p w14:paraId="17685418" w14:textId="77777777" w:rsidR="00BE65C3" w:rsidRPr="00773404" w:rsidRDefault="00DF4D4D" w:rsidP="00773404">
      <w:pPr>
        <w:suppressAutoHyphens/>
        <w:spacing w:after="0"/>
        <w:ind w:left="-284"/>
        <w:jc w:val="both"/>
        <w:rPr>
          <w:rFonts w:ascii="Arial" w:eastAsia="Arial" w:hAnsi="Arial" w:cs="Arial"/>
          <w:color w:val="000000" w:themeColor="text1"/>
          <w:sz w:val="20"/>
          <w:szCs w:val="20"/>
          <w:shd w:val="clear" w:color="auto" w:fill="FFFFFF"/>
        </w:rPr>
      </w:pPr>
      <w:r w:rsidRPr="00773404">
        <w:rPr>
          <w:rFonts w:ascii="Arial" w:eastAsia="Arial" w:hAnsi="Arial" w:cs="Arial"/>
          <w:b/>
          <w:color w:val="000000" w:themeColor="text1"/>
          <w:sz w:val="20"/>
          <w:szCs w:val="20"/>
          <w:shd w:val="clear" w:color="auto" w:fill="FFFFFF"/>
        </w:rPr>
        <w:t xml:space="preserve">5.6. </w:t>
      </w:r>
      <w:r w:rsidRPr="00773404">
        <w:rPr>
          <w:rFonts w:ascii="Arial" w:eastAsia="Arial" w:hAnsi="Arial" w:cs="Arial"/>
          <w:color w:val="000000" w:themeColor="text1"/>
          <w:sz w:val="20"/>
          <w:szCs w:val="20"/>
          <w:shd w:val="clear" w:color="auto" w:fill="FFFFFF"/>
        </w:rPr>
        <w:t>Cicatriz, na região suprapúbica (acima do púbis), decorrente da ferida cirúrgica, podendo, ainda, ocorrer a formação de quelóide (cicatriz em forma de cordão que poderá gerar irritação no local), como também uma cicatriz hipertrófica (espessa), cujos surgimentos independem da habilidade do médico obstetra, bem como dos serviços de Enfermagem prestados à gestante, visto que a cicatrização de uma incisão cirúrgica depende das características pessoais de cada paciente, bem como dos cuidados no pós-operatório e puerpério;</w:t>
      </w:r>
    </w:p>
    <w:p w14:paraId="186EE4F4" w14:textId="77777777" w:rsidR="00BE65C3" w:rsidRPr="00773404" w:rsidRDefault="00BE65C3" w:rsidP="00773404">
      <w:pPr>
        <w:suppressAutoHyphens/>
        <w:spacing w:after="0"/>
        <w:ind w:left="-284"/>
        <w:jc w:val="both"/>
        <w:rPr>
          <w:rFonts w:ascii="Arial" w:eastAsia="Arial" w:hAnsi="Arial" w:cs="Arial"/>
          <w:color w:val="000000" w:themeColor="text1"/>
          <w:sz w:val="20"/>
          <w:szCs w:val="20"/>
          <w:shd w:val="clear" w:color="auto" w:fill="FFFFFF"/>
        </w:rPr>
      </w:pPr>
    </w:p>
    <w:p w14:paraId="71521C03" w14:textId="77777777" w:rsidR="00BE65C3" w:rsidRPr="00773404" w:rsidRDefault="00DF4D4D" w:rsidP="00773404">
      <w:pPr>
        <w:suppressAutoHyphens/>
        <w:spacing w:after="0"/>
        <w:ind w:left="-284"/>
        <w:jc w:val="both"/>
        <w:rPr>
          <w:rFonts w:ascii="Arial" w:eastAsia="Arial" w:hAnsi="Arial" w:cs="Arial"/>
          <w:color w:val="000000" w:themeColor="text1"/>
          <w:sz w:val="20"/>
          <w:szCs w:val="20"/>
          <w:shd w:val="clear" w:color="auto" w:fill="FFFFFF"/>
        </w:rPr>
      </w:pPr>
      <w:r w:rsidRPr="00773404">
        <w:rPr>
          <w:rFonts w:ascii="Arial" w:eastAsia="Arial" w:hAnsi="Arial" w:cs="Arial"/>
          <w:b/>
          <w:color w:val="000000" w:themeColor="text1"/>
          <w:sz w:val="20"/>
          <w:szCs w:val="20"/>
          <w:shd w:val="clear" w:color="auto" w:fill="FFFFFF"/>
        </w:rPr>
        <w:t xml:space="preserve">5.7. </w:t>
      </w:r>
      <w:r w:rsidRPr="00773404">
        <w:rPr>
          <w:rFonts w:ascii="Arial" w:eastAsia="Arial" w:hAnsi="Arial" w:cs="Arial"/>
          <w:color w:val="000000" w:themeColor="text1"/>
          <w:sz w:val="20"/>
          <w:szCs w:val="20"/>
          <w:shd w:val="clear" w:color="auto" w:fill="FFFFFF"/>
        </w:rPr>
        <w:t>Dores durante o período do pós-operatório, que levam à dificuldade de amamentação e cuidados com o bebê, o que pode ser diminuído com o uso de medicamentos prescritos pelo médico obstetra;</w:t>
      </w:r>
    </w:p>
    <w:p w14:paraId="760981D8" w14:textId="77777777" w:rsidR="00BE65C3" w:rsidRPr="00773404" w:rsidRDefault="00BE65C3" w:rsidP="00773404">
      <w:pPr>
        <w:suppressAutoHyphens/>
        <w:spacing w:after="0"/>
        <w:ind w:left="-284"/>
        <w:jc w:val="both"/>
        <w:rPr>
          <w:rFonts w:ascii="Arial" w:eastAsia="Arial" w:hAnsi="Arial" w:cs="Arial"/>
          <w:color w:val="000000" w:themeColor="text1"/>
          <w:sz w:val="20"/>
          <w:szCs w:val="20"/>
          <w:shd w:val="clear" w:color="auto" w:fill="FFFFFF"/>
        </w:rPr>
      </w:pPr>
    </w:p>
    <w:p w14:paraId="65C724E4" w14:textId="77777777" w:rsidR="00BE65C3" w:rsidRPr="00773404" w:rsidRDefault="00DF4D4D" w:rsidP="00773404">
      <w:pPr>
        <w:suppressAutoHyphens/>
        <w:spacing w:after="0"/>
        <w:ind w:left="-284"/>
        <w:jc w:val="both"/>
        <w:rPr>
          <w:rFonts w:ascii="Arial" w:eastAsia="Arial" w:hAnsi="Arial" w:cs="Arial"/>
          <w:color w:val="000000" w:themeColor="text1"/>
          <w:sz w:val="20"/>
          <w:szCs w:val="20"/>
          <w:shd w:val="clear" w:color="auto" w:fill="FFFFFF"/>
        </w:rPr>
      </w:pPr>
      <w:r w:rsidRPr="00773404">
        <w:rPr>
          <w:rFonts w:ascii="Arial" w:eastAsia="Arial" w:hAnsi="Arial" w:cs="Arial"/>
          <w:b/>
          <w:color w:val="000000" w:themeColor="text1"/>
          <w:sz w:val="20"/>
          <w:szCs w:val="20"/>
          <w:shd w:val="clear" w:color="auto" w:fill="FFFFFF"/>
        </w:rPr>
        <w:t xml:space="preserve">5.8. </w:t>
      </w:r>
      <w:r w:rsidRPr="00773404">
        <w:rPr>
          <w:rFonts w:ascii="Arial" w:eastAsia="Arial" w:hAnsi="Arial" w:cs="Arial"/>
          <w:color w:val="000000" w:themeColor="text1"/>
          <w:sz w:val="20"/>
          <w:szCs w:val="20"/>
          <w:shd w:val="clear" w:color="auto" w:fill="FFFFFF"/>
        </w:rPr>
        <w:t>Rompimento uterino em próxima gestação;</w:t>
      </w:r>
    </w:p>
    <w:p w14:paraId="23DF2E8C" w14:textId="77777777" w:rsidR="00BE65C3" w:rsidRPr="00773404" w:rsidRDefault="00BE65C3" w:rsidP="00773404">
      <w:pPr>
        <w:suppressAutoHyphens/>
        <w:spacing w:after="0"/>
        <w:ind w:left="-284"/>
        <w:jc w:val="both"/>
        <w:rPr>
          <w:rFonts w:ascii="Arial" w:eastAsia="Arial" w:hAnsi="Arial" w:cs="Arial"/>
          <w:b/>
          <w:color w:val="000000" w:themeColor="text1"/>
          <w:sz w:val="20"/>
          <w:szCs w:val="20"/>
          <w:shd w:val="clear" w:color="auto" w:fill="FFFFFF"/>
        </w:rPr>
      </w:pPr>
    </w:p>
    <w:p w14:paraId="44098408" w14:textId="77777777" w:rsidR="00BE65C3" w:rsidRPr="00773404" w:rsidRDefault="00DF4D4D" w:rsidP="00773404">
      <w:pPr>
        <w:suppressAutoHyphens/>
        <w:spacing w:after="0"/>
        <w:ind w:left="-284"/>
        <w:jc w:val="both"/>
        <w:rPr>
          <w:rFonts w:ascii="Arial" w:eastAsia="Arial" w:hAnsi="Arial" w:cs="Arial"/>
          <w:color w:val="000000" w:themeColor="text1"/>
          <w:sz w:val="20"/>
          <w:szCs w:val="20"/>
          <w:shd w:val="clear" w:color="auto" w:fill="FFFFFF"/>
        </w:rPr>
      </w:pPr>
      <w:r w:rsidRPr="00773404">
        <w:rPr>
          <w:rFonts w:ascii="Arial" w:eastAsia="Arial" w:hAnsi="Arial" w:cs="Arial"/>
          <w:b/>
          <w:color w:val="000000" w:themeColor="text1"/>
          <w:sz w:val="20"/>
          <w:szCs w:val="20"/>
          <w:shd w:val="clear" w:color="auto" w:fill="FFFFFF"/>
        </w:rPr>
        <w:t xml:space="preserve">5.9. </w:t>
      </w:r>
      <w:r w:rsidRPr="00773404">
        <w:rPr>
          <w:rFonts w:ascii="Arial" w:eastAsia="Arial" w:hAnsi="Arial" w:cs="Arial"/>
          <w:color w:val="000000" w:themeColor="text1"/>
          <w:sz w:val="20"/>
          <w:szCs w:val="20"/>
          <w:shd w:val="clear" w:color="auto" w:fill="FFFFFF"/>
        </w:rPr>
        <w:t>Ocorrência de placenta prévia (implantação da placenta na porção mais baixa da cavidade uterina);</w:t>
      </w:r>
    </w:p>
    <w:p w14:paraId="3C1AF236" w14:textId="77777777" w:rsidR="00BE65C3" w:rsidRPr="00773404" w:rsidRDefault="00BE65C3" w:rsidP="00773404">
      <w:pPr>
        <w:suppressAutoHyphens/>
        <w:spacing w:after="0"/>
        <w:ind w:left="-284"/>
        <w:jc w:val="both"/>
        <w:rPr>
          <w:rFonts w:ascii="Arial" w:eastAsia="Arial" w:hAnsi="Arial" w:cs="Arial"/>
          <w:color w:val="000000" w:themeColor="text1"/>
          <w:sz w:val="20"/>
          <w:szCs w:val="20"/>
          <w:shd w:val="clear" w:color="auto" w:fill="FFFFFF"/>
        </w:rPr>
      </w:pPr>
    </w:p>
    <w:p w14:paraId="70CACA25" w14:textId="77777777" w:rsidR="00BE65C3" w:rsidRPr="00773404" w:rsidRDefault="00DF4D4D" w:rsidP="00773404">
      <w:pPr>
        <w:suppressAutoHyphens/>
        <w:spacing w:after="0"/>
        <w:ind w:left="-284"/>
        <w:jc w:val="both"/>
        <w:rPr>
          <w:rFonts w:ascii="Arial" w:eastAsia="Arial" w:hAnsi="Arial" w:cs="Arial"/>
          <w:color w:val="000000" w:themeColor="text1"/>
          <w:sz w:val="20"/>
          <w:szCs w:val="20"/>
          <w:shd w:val="clear" w:color="auto" w:fill="FFFFFF"/>
        </w:rPr>
      </w:pPr>
      <w:r w:rsidRPr="00773404">
        <w:rPr>
          <w:rFonts w:ascii="Arial" w:eastAsia="Arial" w:hAnsi="Arial" w:cs="Arial"/>
          <w:b/>
          <w:color w:val="000000" w:themeColor="text1"/>
          <w:sz w:val="20"/>
          <w:szCs w:val="20"/>
          <w:shd w:val="clear" w:color="auto" w:fill="FFFFFF"/>
        </w:rPr>
        <w:t xml:space="preserve">5.10. </w:t>
      </w:r>
      <w:r w:rsidRPr="00773404">
        <w:rPr>
          <w:rFonts w:ascii="Arial" w:eastAsia="Arial" w:hAnsi="Arial" w:cs="Arial"/>
          <w:color w:val="000000" w:themeColor="text1"/>
          <w:sz w:val="20"/>
          <w:szCs w:val="20"/>
          <w:shd w:val="clear" w:color="auto" w:fill="FFFFFF"/>
        </w:rPr>
        <w:t>Placenta acreta (quando a placenta fica aderida no útero após o parto, podendo causar hemorragia e perda do útero);</w:t>
      </w:r>
    </w:p>
    <w:p w14:paraId="2EB9E70D" w14:textId="77777777" w:rsidR="00BE65C3" w:rsidRPr="00773404" w:rsidRDefault="00BE65C3" w:rsidP="00773404">
      <w:pPr>
        <w:suppressAutoHyphens/>
        <w:spacing w:after="0"/>
        <w:ind w:left="-284"/>
        <w:jc w:val="both"/>
        <w:rPr>
          <w:rFonts w:ascii="Arial" w:eastAsia="Arial" w:hAnsi="Arial" w:cs="Arial"/>
          <w:color w:val="000000" w:themeColor="text1"/>
          <w:sz w:val="20"/>
          <w:szCs w:val="20"/>
          <w:shd w:val="clear" w:color="auto" w:fill="FFFFFF"/>
        </w:rPr>
      </w:pPr>
    </w:p>
    <w:p w14:paraId="2CE1B012" w14:textId="77777777" w:rsidR="00BE65C3" w:rsidRPr="00773404" w:rsidRDefault="00DF4D4D" w:rsidP="00773404">
      <w:pPr>
        <w:suppressAutoHyphens/>
        <w:spacing w:after="0"/>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shd w:val="clear" w:color="auto" w:fill="FFFFFF"/>
        </w:rPr>
        <w:t xml:space="preserve">5.11. </w:t>
      </w:r>
      <w:r w:rsidRPr="00773404">
        <w:rPr>
          <w:rFonts w:ascii="Arial" w:eastAsia="Arial" w:hAnsi="Arial" w:cs="Arial"/>
          <w:color w:val="000000" w:themeColor="text1"/>
          <w:sz w:val="20"/>
          <w:szCs w:val="20"/>
        </w:rPr>
        <w:t>É comum ocorrer sangramento vaginal por 20 a 40 dias após a realização da cesárea;</w:t>
      </w:r>
    </w:p>
    <w:p w14:paraId="692C6DEA" w14:textId="77777777" w:rsidR="00BE65C3" w:rsidRPr="00773404" w:rsidRDefault="00BE65C3" w:rsidP="00773404">
      <w:pPr>
        <w:suppressAutoHyphens/>
        <w:spacing w:after="0"/>
        <w:ind w:left="-284"/>
        <w:jc w:val="both"/>
        <w:rPr>
          <w:rFonts w:ascii="Arial" w:eastAsia="Arial" w:hAnsi="Arial" w:cs="Arial"/>
          <w:color w:val="000000" w:themeColor="text1"/>
          <w:sz w:val="20"/>
          <w:szCs w:val="20"/>
          <w:shd w:val="clear" w:color="auto" w:fill="FFFFFF"/>
        </w:rPr>
      </w:pPr>
    </w:p>
    <w:p w14:paraId="68819FDE" w14:textId="77777777" w:rsidR="00BE65C3" w:rsidRPr="00773404" w:rsidRDefault="00DF4D4D" w:rsidP="00773404">
      <w:pPr>
        <w:ind w:left="-284"/>
        <w:jc w:val="both"/>
        <w:rPr>
          <w:rFonts w:ascii="Arial" w:eastAsia="Arial" w:hAnsi="Arial" w:cs="Arial"/>
          <w:color w:val="000000" w:themeColor="text1"/>
          <w:sz w:val="20"/>
          <w:szCs w:val="20"/>
          <w:shd w:val="clear" w:color="auto" w:fill="FFFFFF"/>
        </w:rPr>
      </w:pPr>
      <w:r w:rsidRPr="00773404">
        <w:rPr>
          <w:rFonts w:ascii="Arial" w:eastAsia="Arial" w:hAnsi="Arial" w:cs="Arial"/>
          <w:b/>
          <w:color w:val="000000" w:themeColor="text1"/>
          <w:sz w:val="20"/>
          <w:szCs w:val="20"/>
          <w:shd w:val="clear" w:color="auto" w:fill="FFFFFF"/>
        </w:rPr>
        <w:t xml:space="preserve">5.12. </w:t>
      </w:r>
      <w:r w:rsidRPr="00773404">
        <w:rPr>
          <w:rFonts w:ascii="Arial" w:eastAsia="Arial" w:hAnsi="Arial" w:cs="Arial"/>
          <w:color w:val="000000" w:themeColor="text1"/>
          <w:sz w:val="20"/>
          <w:szCs w:val="20"/>
          <w:shd w:val="clear" w:color="auto" w:fill="FFFFFF"/>
        </w:rPr>
        <w:t>Risco de morte, devido às intercorrências que podem surgir no decorrer do procedimento.</w:t>
      </w:r>
    </w:p>
    <w:p w14:paraId="4FDEFD23" w14:textId="77777777" w:rsidR="00BE65C3" w:rsidRPr="00773404" w:rsidRDefault="00DF4D4D" w:rsidP="00773404">
      <w:pPr>
        <w:suppressAutoHyphens/>
        <w:spacing w:after="0"/>
        <w:ind w:left="-284"/>
        <w:jc w:val="both"/>
        <w:rPr>
          <w:rFonts w:ascii="Arial" w:eastAsia="Arial" w:hAnsi="Arial" w:cs="Arial"/>
          <w:b/>
          <w:color w:val="000000" w:themeColor="text1"/>
          <w:sz w:val="20"/>
          <w:szCs w:val="20"/>
        </w:rPr>
      </w:pPr>
      <w:r w:rsidRPr="00773404">
        <w:rPr>
          <w:rFonts w:ascii="Arial" w:eastAsia="Arial" w:hAnsi="Arial" w:cs="Arial"/>
          <w:b/>
          <w:color w:val="000000" w:themeColor="text1"/>
          <w:sz w:val="20"/>
          <w:szCs w:val="20"/>
        </w:rPr>
        <w:t>RISCOS PARA O BEBÊ:</w:t>
      </w:r>
    </w:p>
    <w:p w14:paraId="38A1FA5D" w14:textId="77777777" w:rsidR="00BE65C3" w:rsidRPr="00773404" w:rsidRDefault="00BE65C3" w:rsidP="00773404">
      <w:pPr>
        <w:suppressAutoHyphens/>
        <w:spacing w:after="0"/>
        <w:ind w:left="-284"/>
        <w:jc w:val="both"/>
        <w:rPr>
          <w:rFonts w:ascii="Arial" w:eastAsia="Arial" w:hAnsi="Arial" w:cs="Arial"/>
          <w:color w:val="000000" w:themeColor="text1"/>
          <w:sz w:val="20"/>
          <w:szCs w:val="20"/>
        </w:rPr>
      </w:pPr>
    </w:p>
    <w:p w14:paraId="390E82AC" w14:textId="77777777" w:rsidR="00BE65C3" w:rsidRPr="00773404" w:rsidRDefault="00DF4D4D" w:rsidP="00773404">
      <w:pPr>
        <w:ind w:left="-284"/>
        <w:jc w:val="both"/>
        <w:rPr>
          <w:rFonts w:ascii="Calibri" w:eastAsia="Calibri" w:hAnsi="Calibri" w:cs="Calibri"/>
          <w:color w:val="000000" w:themeColor="text1"/>
          <w:sz w:val="20"/>
          <w:szCs w:val="20"/>
        </w:rPr>
      </w:pPr>
      <w:r w:rsidRPr="00773404">
        <w:rPr>
          <w:rFonts w:ascii="Arial" w:eastAsia="Arial" w:hAnsi="Arial" w:cs="Arial"/>
          <w:b/>
          <w:color w:val="000000" w:themeColor="text1"/>
          <w:sz w:val="20"/>
          <w:szCs w:val="20"/>
        </w:rPr>
        <w:t>5.13.</w:t>
      </w:r>
      <w:r w:rsidRPr="00773404">
        <w:rPr>
          <w:rFonts w:ascii="Arial" w:eastAsia="Arial" w:hAnsi="Arial" w:cs="Arial"/>
          <w:color w:val="000000" w:themeColor="text1"/>
          <w:sz w:val="20"/>
          <w:szCs w:val="20"/>
        </w:rPr>
        <w:t xml:space="preserve"> Para o bebê, a cesárea representa maior chance de desconforto respiratório e, como em toda intervenção cirúrgica, risco de mortalidade decorrente do próprio ato cirúrgico ou da situação vital de cada paciente;</w:t>
      </w:r>
      <w:permStart w:id="1391526169" w:edGrp="everyone"/>
    </w:p>
    <w:permEnd w:id="1391526169"/>
    <w:p w14:paraId="7CB7E5DC" w14:textId="77777777" w:rsidR="00773404" w:rsidRPr="00773404" w:rsidRDefault="00773404" w:rsidP="00773404">
      <w:pPr>
        <w:spacing w:after="0" w:line="240" w:lineRule="auto"/>
        <w:ind w:left="-284"/>
        <w:jc w:val="both"/>
        <w:rPr>
          <w:rFonts w:ascii="Arial" w:eastAsia="Arial" w:hAnsi="Arial" w:cs="Arial"/>
          <w:b/>
          <w:color w:val="000000" w:themeColor="text1"/>
          <w:sz w:val="20"/>
          <w:szCs w:val="20"/>
          <w:u w:val="single"/>
        </w:rPr>
      </w:pPr>
    </w:p>
    <w:p w14:paraId="35FA1FE9" w14:textId="77777777" w:rsidR="00773404" w:rsidRPr="00773404" w:rsidRDefault="00773404" w:rsidP="00773404">
      <w:pPr>
        <w:spacing w:after="0" w:line="240" w:lineRule="auto"/>
        <w:ind w:left="-284"/>
        <w:jc w:val="both"/>
        <w:rPr>
          <w:rFonts w:ascii="Arial" w:eastAsia="Arial" w:hAnsi="Arial" w:cs="Arial"/>
          <w:b/>
          <w:color w:val="000000" w:themeColor="text1"/>
          <w:sz w:val="20"/>
          <w:szCs w:val="20"/>
          <w:u w:val="single"/>
        </w:rPr>
      </w:pPr>
      <w:r w:rsidRPr="00773404">
        <w:rPr>
          <w:rFonts w:ascii="Arial" w:eastAsia="Arial" w:hAnsi="Arial" w:cs="Arial"/>
          <w:b/>
          <w:color w:val="000000" w:themeColor="text1"/>
          <w:sz w:val="20"/>
          <w:szCs w:val="20"/>
          <w:u w:val="single"/>
        </w:rPr>
        <w:t>6. PROCEDIMENTO ALTERNATIVO AO PARTO CESÁREO:</w:t>
      </w:r>
    </w:p>
    <w:p w14:paraId="57A6F234" w14:textId="77777777" w:rsidR="00773404" w:rsidRPr="00773404" w:rsidRDefault="00773404" w:rsidP="00773404">
      <w:pPr>
        <w:spacing w:after="0" w:line="240" w:lineRule="auto"/>
        <w:ind w:left="-284"/>
        <w:jc w:val="both"/>
        <w:rPr>
          <w:rFonts w:ascii="Arial" w:eastAsia="Arial" w:hAnsi="Arial" w:cs="Arial"/>
          <w:b/>
          <w:color w:val="000000" w:themeColor="text1"/>
          <w:sz w:val="20"/>
          <w:szCs w:val="20"/>
          <w:u w:val="single"/>
        </w:rPr>
      </w:pPr>
    </w:p>
    <w:p w14:paraId="3AA69673" w14:textId="77777777" w:rsidR="00773404" w:rsidRPr="00773404" w:rsidRDefault="00773404" w:rsidP="00773404">
      <w:pPr>
        <w:spacing w:after="0" w:line="240" w:lineRule="auto"/>
        <w:ind w:left="-284"/>
        <w:jc w:val="both"/>
        <w:rPr>
          <w:rFonts w:ascii="Arial" w:eastAsia="Arial" w:hAnsi="Arial" w:cs="Arial"/>
          <w:color w:val="000000" w:themeColor="text1"/>
          <w:sz w:val="20"/>
          <w:szCs w:val="20"/>
        </w:rPr>
      </w:pPr>
      <w:r w:rsidRPr="00773404">
        <w:rPr>
          <w:rFonts w:ascii="Arial" w:eastAsia="Arial" w:hAnsi="Arial" w:cs="Arial"/>
          <w:color w:val="000000" w:themeColor="text1"/>
          <w:sz w:val="20"/>
          <w:szCs w:val="20"/>
        </w:rPr>
        <w:t>Em vez do parto cesáreo, poderá ser realizado, alternativamente, de acordo com a vontade da gestante e/ou recomendação médica, o parto vaginal, cuja probabilidade de sucesso é alta.</w:t>
      </w:r>
      <w:permStart w:id="351680592" w:edGrp="everyone"/>
    </w:p>
    <w:permEnd w:id="351680592"/>
    <w:p w14:paraId="23E68049" w14:textId="77777777" w:rsidR="00BE65C3" w:rsidRPr="00773404" w:rsidRDefault="00BE65C3" w:rsidP="00773404">
      <w:pPr>
        <w:suppressAutoHyphens/>
        <w:spacing w:after="0"/>
        <w:ind w:left="-284"/>
        <w:jc w:val="both"/>
        <w:rPr>
          <w:rFonts w:ascii="Arial" w:eastAsia="Arial" w:hAnsi="Arial" w:cs="Arial"/>
          <w:color w:val="000000" w:themeColor="text1"/>
          <w:sz w:val="20"/>
          <w:szCs w:val="20"/>
        </w:rPr>
      </w:pPr>
    </w:p>
    <w:p w14:paraId="5CD4476F" w14:textId="77777777" w:rsidR="00BE65C3" w:rsidRPr="00773404" w:rsidRDefault="00773404" w:rsidP="00773404">
      <w:pPr>
        <w:ind w:left="-284"/>
        <w:jc w:val="both"/>
        <w:rPr>
          <w:rFonts w:ascii="Arial" w:eastAsia="Arial" w:hAnsi="Arial" w:cs="Arial"/>
          <w:b/>
          <w:color w:val="000000" w:themeColor="text1"/>
          <w:sz w:val="20"/>
          <w:szCs w:val="20"/>
          <w:u w:val="single"/>
        </w:rPr>
      </w:pPr>
      <w:r w:rsidRPr="00773404">
        <w:rPr>
          <w:rFonts w:ascii="Arial" w:eastAsia="Arial" w:hAnsi="Arial" w:cs="Arial"/>
          <w:b/>
          <w:color w:val="000000" w:themeColor="text1"/>
          <w:sz w:val="20"/>
          <w:szCs w:val="20"/>
          <w:u w:val="single"/>
        </w:rPr>
        <w:lastRenderedPageBreak/>
        <w:t>7</w:t>
      </w:r>
      <w:r w:rsidR="00DF4D4D" w:rsidRPr="00773404">
        <w:rPr>
          <w:rFonts w:ascii="Arial" w:eastAsia="Arial" w:hAnsi="Arial" w:cs="Arial"/>
          <w:b/>
          <w:color w:val="000000" w:themeColor="text1"/>
          <w:sz w:val="20"/>
          <w:szCs w:val="20"/>
          <w:u w:val="single"/>
        </w:rPr>
        <w:t>. ORIENTAÇÕES E POSSÍVEIS PROBLEMAS NO PÓS-OPERATÓRIO:</w:t>
      </w:r>
    </w:p>
    <w:p w14:paraId="56C56223" w14:textId="77777777" w:rsidR="00BE65C3" w:rsidRPr="00773404" w:rsidRDefault="00DF4D4D" w:rsidP="00773404">
      <w:pPr>
        <w:spacing w:after="0" w:line="240" w:lineRule="auto"/>
        <w:ind w:left="-284"/>
        <w:jc w:val="both"/>
        <w:rPr>
          <w:rFonts w:ascii="Arial" w:eastAsia="Arial" w:hAnsi="Arial" w:cs="Arial"/>
          <w:color w:val="000000" w:themeColor="text1"/>
          <w:sz w:val="20"/>
          <w:szCs w:val="20"/>
        </w:rPr>
      </w:pPr>
      <w:r w:rsidRPr="00773404">
        <w:rPr>
          <w:rFonts w:ascii="Arial" w:eastAsia="Arial" w:hAnsi="Arial" w:cs="Arial"/>
          <w:color w:val="000000" w:themeColor="text1"/>
          <w:sz w:val="20"/>
          <w:szCs w:val="20"/>
        </w:rPr>
        <w:t>Fui orientada sobre os métodos de controle de eventuais dores no pós-operatório, bem como sobre a possibilidade de ocorrência dos problemas descritos no item Riscos e Complicações.</w:t>
      </w:r>
      <w:permStart w:id="588143525" w:edGrp="everyone"/>
    </w:p>
    <w:permEnd w:id="588143525"/>
    <w:p w14:paraId="6D52B95F" w14:textId="77777777" w:rsidR="00BE65C3" w:rsidRPr="00773404" w:rsidRDefault="00BE65C3" w:rsidP="00773404">
      <w:pPr>
        <w:spacing w:after="0" w:line="240" w:lineRule="auto"/>
        <w:ind w:left="-284"/>
        <w:jc w:val="both"/>
        <w:rPr>
          <w:rFonts w:ascii="Arial" w:eastAsia="Arial" w:hAnsi="Arial" w:cs="Arial"/>
          <w:color w:val="000000" w:themeColor="text1"/>
          <w:sz w:val="20"/>
          <w:szCs w:val="20"/>
        </w:rPr>
      </w:pPr>
    </w:p>
    <w:p w14:paraId="199E577E" w14:textId="77777777" w:rsidR="00300402" w:rsidRDefault="00773404" w:rsidP="00300402">
      <w:pPr>
        <w:spacing w:after="0" w:line="240" w:lineRule="auto"/>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u w:val="single"/>
        </w:rPr>
        <w:t>8</w:t>
      </w:r>
      <w:r w:rsidR="00DF4D4D" w:rsidRPr="00773404">
        <w:rPr>
          <w:rFonts w:ascii="Arial" w:eastAsia="Arial" w:hAnsi="Arial" w:cs="Arial"/>
          <w:b/>
          <w:color w:val="000000" w:themeColor="text1"/>
          <w:sz w:val="20"/>
          <w:szCs w:val="20"/>
          <w:u w:val="single"/>
        </w:rPr>
        <w:t>. CONSENTIMENTO:</w:t>
      </w:r>
      <w:r w:rsidR="00DF4D4D" w:rsidRPr="00773404">
        <w:rPr>
          <w:rFonts w:ascii="Arial" w:eastAsia="Arial" w:hAnsi="Arial" w:cs="Arial"/>
          <w:b/>
          <w:color w:val="000000" w:themeColor="text1"/>
          <w:sz w:val="20"/>
          <w:szCs w:val="20"/>
        </w:rPr>
        <w:t xml:space="preserve"> </w:t>
      </w:r>
      <w:r w:rsidR="00DF4D4D" w:rsidRPr="00773404">
        <w:rPr>
          <w:rFonts w:ascii="Arial" w:eastAsia="Arial" w:hAnsi="Arial" w:cs="Arial"/>
          <w:color w:val="000000" w:themeColor="text1"/>
          <w:sz w:val="20"/>
          <w:szCs w:val="20"/>
        </w:rPr>
        <w:t xml:space="preserve">Ao assinar o presente Termo de Consentimento Informado, como paciente ou responsável pelo mesmo, no pleno gozo de minhas faculdades mentais e sem qualquer forma de coação, </w:t>
      </w:r>
      <w:r w:rsidR="00DF4D4D" w:rsidRPr="00773404">
        <w:rPr>
          <w:rFonts w:ascii="Arial" w:eastAsia="Arial" w:hAnsi="Arial" w:cs="Arial"/>
          <w:b/>
          <w:color w:val="000000" w:themeColor="text1"/>
          <w:sz w:val="20"/>
          <w:szCs w:val="20"/>
        </w:rPr>
        <w:t>declaro e autorizo</w:t>
      </w:r>
      <w:r w:rsidR="00DF4D4D" w:rsidRPr="00773404">
        <w:rPr>
          <w:rFonts w:ascii="Arial" w:eastAsia="Arial" w:hAnsi="Arial" w:cs="Arial"/>
          <w:color w:val="000000" w:themeColor="text1"/>
          <w:sz w:val="20"/>
          <w:szCs w:val="20"/>
        </w:rPr>
        <w:t>, para todos os fins:</w:t>
      </w:r>
    </w:p>
    <w:p w14:paraId="6A8F387D" w14:textId="77777777" w:rsidR="00300402" w:rsidRDefault="00300402" w:rsidP="00300402">
      <w:pPr>
        <w:spacing w:after="0" w:line="240" w:lineRule="auto"/>
        <w:ind w:left="-284"/>
        <w:jc w:val="both"/>
        <w:rPr>
          <w:rFonts w:ascii="Arial" w:hAnsi="Arial" w:cs="Arial"/>
          <w:b/>
          <w:sz w:val="20"/>
          <w:szCs w:val="20"/>
        </w:rPr>
      </w:pPr>
    </w:p>
    <w:p w14:paraId="13770AB3" w14:textId="50F0E6D3" w:rsidR="00300402" w:rsidRPr="00300402" w:rsidRDefault="00300402" w:rsidP="00300402">
      <w:pPr>
        <w:spacing w:after="0" w:line="240" w:lineRule="auto"/>
        <w:ind w:left="-284"/>
        <w:jc w:val="both"/>
        <w:rPr>
          <w:rFonts w:ascii="Arial" w:eastAsia="Arial" w:hAnsi="Arial" w:cs="Arial"/>
          <w:color w:val="000000" w:themeColor="text1"/>
          <w:sz w:val="20"/>
          <w:szCs w:val="20"/>
        </w:rPr>
      </w:pPr>
      <w:r>
        <w:rPr>
          <w:rFonts w:ascii="Arial" w:hAnsi="Arial" w:cs="Arial"/>
          <w:b/>
          <w:sz w:val="20"/>
          <w:szCs w:val="20"/>
        </w:rPr>
        <w:t>8.1</w:t>
      </w:r>
      <w:r w:rsidR="00255264">
        <w:rPr>
          <w:rFonts w:ascii="Arial" w:hAnsi="Arial" w:cs="Arial"/>
          <w:b/>
          <w:sz w:val="20"/>
          <w:szCs w:val="20"/>
        </w:rPr>
        <w:t>.</w:t>
      </w:r>
      <w:r>
        <w:rPr>
          <w:rFonts w:ascii="Arial" w:hAnsi="Arial" w:cs="Arial"/>
          <w:sz w:val="20"/>
          <w:szCs w:val="20"/>
        </w:rPr>
        <w:t xml:space="preserve"> Declaro estar ciente e, da mesma forma, autorizo o ingresso, na sala de cirurgia e, eventualmente, a participação na realização do procedimento cirúrgico que serei submetido, de médicos residentes, alunos dos cursos de Enfermagem e Técnico de Enfermagem, bem como de fornecedores de equipamentos/insumos hospitalares, os quais estarão, em tempo integral, sob a supervisão e responsabilidade do cirurgião chefe, cujas presenças têm a finalidade de aprendizado e/ou prestação de orientação técnica;</w:t>
      </w:r>
    </w:p>
    <w:p w14:paraId="58E22F18" w14:textId="77777777" w:rsidR="00BE65C3" w:rsidRPr="00773404" w:rsidRDefault="00BE65C3" w:rsidP="00300402">
      <w:pPr>
        <w:suppressAutoHyphens/>
        <w:spacing w:after="0"/>
        <w:jc w:val="both"/>
        <w:rPr>
          <w:rFonts w:ascii="Calibri" w:eastAsia="Calibri" w:hAnsi="Calibri" w:cs="Calibri"/>
          <w:color w:val="000000" w:themeColor="text1"/>
          <w:sz w:val="20"/>
          <w:szCs w:val="20"/>
        </w:rPr>
      </w:pPr>
    </w:p>
    <w:p w14:paraId="7835A327" w14:textId="77777777" w:rsidR="00BE65C3" w:rsidRPr="00773404" w:rsidRDefault="00773404" w:rsidP="00773404">
      <w:pPr>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rPr>
        <w:t>8</w:t>
      </w:r>
      <w:r w:rsidR="00300402">
        <w:rPr>
          <w:rFonts w:ascii="Arial" w:eastAsia="Arial" w:hAnsi="Arial" w:cs="Arial"/>
          <w:b/>
          <w:color w:val="000000" w:themeColor="text1"/>
          <w:sz w:val="20"/>
          <w:szCs w:val="20"/>
        </w:rPr>
        <w:t>.2</w:t>
      </w:r>
      <w:r w:rsidR="00DF4D4D" w:rsidRPr="00773404">
        <w:rPr>
          <w:rFonts w:ascii="Arial" w:eastAsia="Arial" w:hAnsi="Arial" w:cs="Arial"/>
          <w:b/>
          <w:color w:val="000000" w:themeColor="text1"/>
          <w:sz w:val="20"/>
          <w:szCs w:val="20"/>
        </w:rPr>
        <w:t xml:space="preserve">. </w:t>
      </w:r>
      <w:r w:rsidR="00DF4D4D" w:rsidRPr="00773404">
        <w:rPr>
          <w:rFonts w:ascii="Arial" w:eastAsia="Arial" w:hAnsi="Arial" w:cs="Arial"/>
          <w:color w:val="000000" w:themeColor="text1"/>
          <w:sz w:val="20"/>
          <w:szCs w:val="20"/>
        </w:rPr>
        <w:t>Declaro que estou ciente sobre o procedimento cirúrgico proposto, da necessidade de realizar eventuais exames e demais tratamentos em função de tal procedimento, bem como sobre seus benefícios, riscos, potenciais complicações e procedimentos alternativos;</w:t>
      </w:r>
    </w:p>
    <w:p w14:paraId="3CC0FD8A" w14:textId="77777777" w:rsidR="00BE65C3" w:rsidRPr="00773404" w:rsidRDefault="00773404" w:rsidP="00773404">
      <w:pPr>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rPr>
        <w:t>8</w:t>
      </w:r>
      <w:r w:rsidR="00300402">
        <w:rPr>
          <w:rFonts w:ascii="Arial" w:eastAsia="Arial" w:hAnsi="Arial" w:cs="Arial"/>
          <w:b/>
          <w:color w:val="000000" w:themeColor="text1"/>
          <w:sz w:val="20"/>
          <w:szCs w:val="20"/>
        </w:rPr>
        <w:t>.3</w:t>
      </w:r>
      <w:r w:rsidR="00DF4D4D" w:rsidRPr="00773404">
        <w:rPr>
          <w:rFonts w:ascii="Arial" w:eastAsia="Arial" w:hAnsi="Arial" w:cs="Arial"/>
          <w:b/>
          <w:color w:val="000000" w:themeColor="text1"/>
          <w:sz w:val="20"/>
          <w:szCs w:val="20"/>
        </w:rPr>
        <w:t>.</w:t>
      </w:r>
      <w:r w:rsidR="00DF4D4D" w:rsidRPr="00773404">
        <w:rPr>
          <w:rFonts w:ascii="Arial" w:eastAsia="Arial" w:hAnsi="Arial" w:cs="Arial"/>
          <w:color w:val="000000" w:themeColor="text1"/>
          <w:sz w:val="20"/>
          <w:szCs w:val="20"/>
        </w:rPr>
        <w:t xml:space="preserve"> Declaro que tive a oportunidade de fazer perguntas ao médico assistente, as quais foram respondidas com clareza e em linguagem acessível;</w:t>
      </w:r>
    </w:p>
    <w:p w14:paraId="52CB600A" w14:textId="77777777" w:rsidR="00BE65C3" w:rsidRPr="00773404" w:rsidRDefault="00773404" w:rsidP="00773404">
      <w:pPr>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rPr>
        <w:t>8</w:t>
      </w:r>
      <w:r w:rsidR="00300402">
        <w:rPr>
          <w:rFonts w:ascii="Arial" w:eastAsia="Arial" w:hAnsi="Arial" w:cs="Arial"/>
          <w:b/>
          <w:color w:val="000000" w:themeColor="text1"/>
          <w:sz w:val="20"/>
          <w:szCs w:val="20"/>
        </w:rPr>
        <w:t>.4</w:t>
      </w:r>
      <w:r w:rsidR="00DF4D4D" w:rsidRPr="00773404">
        <w:rPr>
          <w:rFonts w:ascii="Arial" w:eastAsia="Arial" w:hAnsi="Arial" w:cs="Arial"/>
          <w:b/>
          <w:color w:val="000000" w:themeColor="text1"/>
          <w:sz w:val="20"/>
          <w:szCs w:val="20"/>
        </w:rPr>
        <w:t>.</w:t>
      </w:r>
      <w:r w:rsidR="00DF4D4D" w:rsidRPr="00773404">
        <w:rPr>
          <w:rFonts w:ascii="Arial" w:eastAsia="Arial" w:hAnsi="Arial" w:cs="Arial"/>
          <w:color w:val="000000" w:themeColor="text1"/>
          <w:sz w:val="20"/>
          <w:szCs w:val="20"/>
        </w:rPr>
        <w:t xml:space="preserve"> Declaro que estou ciente de que não existe garantia absoluta sobre os resultados a serem obtidos;</w:t>
      </w:r>
    </w:p>
    <w:p w14:paraId="5F302F5B" w14:textId="77777777" w:rsidR="00BE65C3" w:rsidRPr="00773404" w:rsidRDefault="00773404" w:rsidP="00773404">
      <w:pPr>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rPr>
        <w:t>8.</w:t>
      </w:r>
      <w:r w:rsidR="00300402">
        <w:rPr>
          <w:rFonts w:ascii="Arial" w:eastAsia="Arial" w:hAnsi="Arial" w:cs="Arial"/>
          <w:b/>
          <w:color w:val="000000" w:themeColor="text1"/>
          <w:sz w:val="20"/>
          <w:szCs w:val="20"/>
        </w:rPr>
        <w:t>5</w:t>
      </w:r>
      <w:r w:rsidR="00DF4D4D" w:rsidRPr="00773404">
        <w:rPr>
          <w:rFonts w:ascii="Arial" w:eastAsia="Arial" w:hAnsi="Arial" w:cs="Arial"/>
          <w:b/>
          <w:color w:val="000000" w:themeColor="text1"/>
          <w:sz w:val="20"/>
          <w:szCs w:val="20"/>
        </w:rPr>
        <w:t>.</w:t>
      </w:r>
      <w:r w:rsidR="00DF4D4D" w:rsidRPr="00773404">
        <w:rPr>
          <w:rFonts w:ascii="Arial" w:eastAsia="Arial" w:hAnsi="Arial" w:cs="Arial"/>
          <w:color w:val="000000" w:themeColor="text1"/>
          <w:sz w:val="20"/>
          <w:szCs w:val="20"/>
        </w:rPr>
        <w:t xml:space="preserve"> Autorizo a realização de qualquer outro procedimento necessário, como exames, tratamento e/ou cirurgia, incluindo transfusão de sangue e/ou hemoderivados, em situações imprevistas que venham a ocorrer durante a realização do procedimento inicialmente proposto;</w:t>
      </w:r>
    </w:p>
    <w:p w14:paraId="56959A16" w14:textId="6316FDBE" w:rsidR="00BE65C3" w:rsidRPr="00773404" w:rsidRDefault="00773404" w:rsidP="00773404">
      <w:pPr>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rPr>
        <w:t>8</w:t>
      </w:r>
      <w:r w:rsidR="00300402">
        <w:rPr>
          <w:rFonts w:ascii="Arial" w:eastAsia="Arial" w:hAnsi="Arial" w:cs="Arial"/>
          <w:b/>
          <w:color w:val="000000" w:themeColor="text1"/>
          <w:sz w:val="20"/>
          <w:szCs w:val="20"/>
        </w:rPr>
        <w:t>.6</w:t>
      </w:r>
      <w:r w:rsidR="00DF4D4D" w:rsidRPr="00773404">
        <w:rPr>
          <w:rFonts w:ascii="Arial" w:eastAsia="Arial" w:hAnsi="Arial" w:cs="Arial"/>
          <w:b/>
          <w:color w:val="000000" w:themeColor="text1"/>
          <w:sz w:val="20"/>
          <w:szCs w:val="20"/>
        </w:rPr>
        <w:t>.</w:t>
      </w:r>
      <w:r w:rsidR="00DF4D4D" w:rsidRPr="00773404">
        <w:rPr>
          <w:rFonts w:ascii="Arial" w:eastAsia="Arial" w:hAnsi="Arial" w:cs="Arial"/>
          <w:color w:val="000000" w:themeColor="text1"/>
          <w:sz w:val="20"/>
          <w:szCs w:val="20"/>
        </w:rPr>
        <w:t xml:space="preserve"> Autorizo que qualquer órgão ou tecido removido cirurgicamente seja encaminhado para exames histopatológicos complementares, desde que necessário para o esclarecimento de diagnóstico, a fim de possibilitar a </w:t>
      </w:r>
      <w:r w:rsidR="00E14168" w:rsidRPr="00773404">
        <w:rPr>
          <w:rFonts w:ascii="Arial" w:eastAsia="Arial" w:hAnsi="Arial" w:cs="Arial"/>
          <w:color w:val="000000" w:themeColor="text1"/>
          <w:sz w:val="20"/>
          <w:szCs w:val="20"/>
        </w:rPr>
        <w:t>indicação e</w:t>
      </w:r>
      <w:r w:rsidR="00DF4D4D" w:rsidRPr="00773404">
        <w:rPr>
          <w:rFonts w:ascii="Arial" w:eastAsia="Arial" w:hAnsi="Arial" w:cs="Arial"/>
          <w:color w:val="000000" w:themeColor="text1"/>
          <w:sz w:val="20"/>
          <w:szCs w:val="20"/>
        </w:rPr>
        <w:t xml:space="preserve"> realização de eventual tratamento específico;</w:t>
      </w:r>
    </w:p>
    <w:p w14:paraId="44452AA3" w14:textId="77AB4C13" w:rsidR="00BE65C3" w:rsidRPr="00773404" w:rsidRDefault="00300402" w:rsidP="00773404">
      <w:pPr>
        <w:ind w:left="-284"/>
        <w:jc w:val="both"/>
        <w:rPr>
          <w:rFonts w:ascii="Arial" w:eastAsia="Arial" w:hAnsi="Arial" w:cs="Arial"/>
          <w:color w:val="000000" w:themeColor="text1"/>
          <w:sz w:val="20"/>
          <w:szCs w:val="20"/>
        </w:rPr>
      </w:pPr>
      <w:r>
        <w:rPr>
          <w:rFonts w:ascii="Arial" w:eastAsia="Arial" w:hAnsi="Arial" w:cs="Arial"/>
          <w:b/>
          <w:color w:val="000000" w:themeColor="text1"/>
          <w:sz w:val="20"/>
          <w:szCs w:val="20"/>
        </w:rPr>
        <w:t>8.7</w:t>
      </w:r>
      <w:r w:rsidR="00DF4D4D" w:rsidRPr="00773404">
        <w:rPr>
          <w:rFonts w:ascii="Arial" w:eastAsia="Arial" w:hAnsi="Arial" w:cs="Arial"/>
          <w:b/>
          <w:color w:val="000000" w:themeColor="text1"/>
          <w:sz w:val="20"/>
          <w:szCs w:val="20"/>
        </w:rPr>
        <w:t xml:space="preserve">. </w:t>
      </w:r>
      <w:r w:rsidR="00DF4D4D" w:rsidRPr="00773404">
        <w:rPr>
          <w:rFonts w:ascii="Arial" w:eastAsia="Arial" w:hAnsi="Arial" w:cs="Arial"/>
          <w:color w:val="000000" w:themeColor="text1"/>
          <w:sz w:val="20"/>
          <w:szCs w:val="20"/>
        </w:rPr>
        <w:t xml:space="preserve">Declaro que estou ciente que devo retornar ao consultório particular do médico assistente, ou ao </w:t>
      </w:r>
      <w:r w:rsidR="00F6714D" w:rsidRPr="00F6714D">
        <w:rPr>
          <w:rFonts w:ascii="Arial" w:eastAsia="Arial" w:hAnsi="Arial" w:cs="Arial"/>
          <w:color w:val="000000" w:themeColor="text1"/>
          <w:sz w:val="20"/>
          <w:szCs w:val="20"/>
        </w:rPr>
        <w:t>Hospital Unimed Blumenau (HUB)</w:t>
      </w:r>
      <w:r w:rsidR="00DF4D4D" w:rsidRPr="00773404">
        <w:rPr>
          <w:rFonts w:ascii="Arial" w:eastAsia="Arial" w:hAnsi="Arial" w:cs="Arial"/>
          <w:color w:val="000000" w:themeColor="text1"/>
          <w:sz w:val="20"/>
          <w:szCs w:val="20"/>
        </w:rPr>
        <w:t>, conforme previamente agendado pelo mesmo, no período do pós-operatório, para fins de consulta e avaliação;</w:t>
      </w:r>
    </w:p>
    <w:p w14:paraId="312E863B" w14:textId="7E7FD68D" w:rsidR="00E14168" w:rsidRDefault="00773404" w:rsidP="00E14168">
      <w:pPr>
        <w:ind w:left="-284"/>
        <w:jc w:val="both"/>
        <w:rPr>
          <w:rFonts w:ascii="Arial" w:eastAsia="Arial" w:hAnsi="Arial" w:cs="Arial"/>
          <w:color w:val="000000" w:themeColor="text1"/>
          <w:sz w:val="20"/>
          <w:szCs w:val="20"/>
        </w:rPr>
      </w:pPr>
      <w:r w:rsidRPr="00773404">
        <w:rPr>
          <w:rFonts w:ascii="Arial" w:eastAsia="Arial" w:hAnsi="Arial" w:cs="Arial"/>
          <w:b/>
          <w:color w:val="000000" w:themeColor="text1"/>
          <w:sz w:val="20"/>
          <w:szCs w:val="20"/>
        </w:rPr>
        <w:t>8</w:t>
      </w:r>
      <w:r w:rsidR="00DF4D4D" w:rsidRPr="00773404">
        <w:rPr>
          <w:rFonts w:ascii="Arial" w:eastAsia="Arial" w:hAnsi="Arial" w:cs="Arial"/>
          <w:b/>
          <w:color w:val="000000" w:themeColor="text1"/>
          <w:sz w:val="20"/>
          <w:szCs w:val="20"/>
        </w:rPr>
        <w:t>.</w:t>
      </w:r>
      <w:r w:rsidR="00300402">
        <w:rPr>
          <w:rFonts w:ascii="Arial" w:eastAsia="Arial" w:hAnsi="Arial" w:cs="Arial"/>
          <w:b/>
          <w:color w:val="000000" w:themeColor="text1"/>
          <w:sz w:val="20"/>
          <w:szCs w:val="20"/>
        </w:rPr>
        <w:t>8</w:t>
      </w:r>
      <w:r w:rsidR="00E14168">
        <w:rPr>
          <w:rFonts w:ascii="Arial" w:eastAsia="Arial" w:hAnsi="Arial" w:cs="Arial"/>
          <w:b/>
          <w:color w:val="000000" w:themeColor="text1"/>
          <w:sz w:val="20"/>
          <w:szCs w:val="20"/>
        </w:rPr>
        <w:t>.</w:t>
      </w:r>
      <w:r w:rsidR="00DF4D4D" w:rsidRPr="00773404">
        <w:rPr>
          <w:rFonts w:ascii="Arial" w:eastAsia="Arial" w:hAnsi="Arial" w:cs="Arial"/>
          <w:color w:val="000000" w:themeColor="text1"/>
          <w:sz w:val="20"/>
          <w:szCs w:val="20"/>
        </w:rPr>
        <w:t xml:space="preserve"> Declaro que estou ciente que devo informar, imediatamente, ao médico assistente, sobre a ocorrência de eventuais alterações/problemas que, porventura, venham a surgir no período do pós-operatório;</w:t>
      </w:r>
    </w:p>
    <w:p w14:paraId="1FC74CE4" w14:textId="77777777" w:rsidR="00E14168" w:rsidRDefault="00E14168" w:rsidP="00E14168">
      <w:pPr>
        <w:ind w:left="-284"/>
        <w:jc w:val="both"/>
        <w:rPr>
          <w:sz w:val="21"/>
          <w:szCs w:val="21"/>
        </w:rPr>
      </w:pPr>
      <w:r>
        <w:rPr>
          <w:b/>
          <w:bCs/>
          <w:sz w:val="21"/>
          <w:szCs w:val="21"/>
        </w:rPr>
        <w:t>8</w:t>
      </w:r>
      <w:r w:rsidRPr="005B373E">
        <w:rPr>
          <w:b/>
          <w:bCs/>
          <w:sz w:val="21"/>
          <w:szCs w:val="21"/>
        </w:rPr>
        <w:t>.9.</w:t>
      </w:r>
      <w:r w:rsidRPr="005B373E">
        <w:rPr>
          <w:sz w:val="21"/>
          <w:szCs w:val="21"/>
        </w:rPr>
        <w:t> Declaro estar ciente de que determinadas áreas assistenciais do HOSPITAL, como salas de cirurgia, UTIs e salas de procedimentos, contam com sistemas de filmagem ambiental contínua, com a finalidade exclusiva de garantir a segurança do PACIENTE e permitir a revisão de processos de cuidado;</w:t>
      </w:r>
    </w:p>
    <w:p w14:paraId="5ED16C57" w14:textId="77777777" w:rsidR="00E14168" w:rsidRDefault="00E14168" w:rsidP="00E14168">
      <w:pPr>
        <w:ind w:left="-284"/>
        <w:jc w:val="both"/>
        <w:rPr>
          <w:rFonts w:ascii="Arial" w:eastAsia="Arial" w:hAnsi="Arial" w:cs="Arial"/>
          <w:color w:val="000000" w:themeColor="text1"/>
          <w:sz w:val="20"/>
          <w:szCs w:val="20"/>
        </w:rPr>
      </w:pPr>
      <w:r w:rsidRPr="00E14168">
        <w:rPr>
          <w:rFonts w:ascii="Arial" w:eastAsia="Arial" w:hAnsi="Arial" w:cs="Arial"/>
          <w:b/>
          <w:bCs/>
          <w:color w:val="000000" w:themeColor="text1"/>
          <w:sz w:val="20"/>
          <w:szCs w:val="20"/>
        </w:rPr>
        <w:t>8</w:t>
      </w:r>
      <w:r w:rsidRPr="005B373E">
        <w:rPr>
          <w:b/>
          <w:bCs/>
          <w:sz w:val="21"/>
          <w:szCs w:val="21"/>
        </w:rPr>
        <w:t>.</w:t>
      </w:r>
      <w:r>
        <w:rPr>
          <w:b/>
          <w:bCs/>
          <w:sz w:val="21"/>
          <w:szCs w:val="21"/>
        </w:rPr>
        <w:t>9.1</w:t>
      </w:r>
      <w:r w:rsidRPr="005B373E">
        <w:rPr>
          <w:b/>
          <w:bCs/>
          <w:sz w:val="21"/>
          <w:szCs w:val="21"/>
        </w:rPr>
        <w:t>. </w:t>
      </w:r>
      <w:r w:rsidRPr="005B373E">
        <w:rPr>
          <w:sz w:val="21"/>
          <w:szCs w:val="21"/>
        </w:rPr>
        <w:t>As gravações são realizadas de forma ininterrupta, sem monitoramento em tempo real, sendo armazenadas por um período médio de 05 (cinco) dias, e somente são acessadas em caso de necessidade, por equipe restrita e autorizada pela administração do HOSPITAL;</w:t>
      </w:r>
    </w:p>
    <w:p w14:paraId="2390AC66" w14:textId="77777777" w:rsidR="00E14168" w:rsidRDefault="00E14168" w:rsidP="00E14168">
      <w:pPr>
        <w:ind w:left="-284"/>
        <w:jc w:val="both"/>
        <w:rPr>
          <w:rFonts w:ascii="Arial" w:eastAsia="Arial" w:hAnsi="Arial" w:cs="Arial"/>
          <w:color w:val="000000" w:themeColor="text1"/>
          <w:sz w:val="20"/>
          <w:szCs w:val="20"/>
        </w:rPr>
      </w:pPr>
      <w:r>
        <w:rPr>
          <w:rFonts w:ascii="Arial" w:eastAsia="Arial" w:hAnsi="Arial" w:cs="Arial"/>
          <w:b/>
          <w:bCs/>
          <w:color w:val="000000" w:themeColor="text1"/>
          <w:sz w:val="20"/>
          <w:szCs w:val="20"/>
        </w:rPr>
        <w:t>8</w:t>
      </w:r>
      <w:r w:rsidRPr="005B373E">
        <w:rPr>
          <w:b/>
          <w:bCs/>
          <w:sz w:val="21"/>
          <w:szCs w:val="21"/>
        </w:rPr>
        <w:t>.</w:t>
      </w:r>
      <w:r>
        <w:rPr>
          <w:b/>
          <w:bCs/>
          <w:sz w:val="21"/>
          <w:szCs w:val="21"/>
        </w:rPr>
        <w:t>9.2</w:t>
      </w:r>
      <w:r w:rsidRPr="005B373E">
        <w:rPr>
          <w:b/>
          <w:bCs/>
          <w:sz w:val="21"/>
          <w:szCs w:val="21"/>
        </w:rPr>
        <w:t>. </w:t>
      </w:r>
      <w:r w:rsidRPr="005B373E">
        <w:rPr>
          <w:sz w:val="21"/>
          <w:szCs w:val="21"/>
        </w:rPr>
        <w:t>As imagens captadas não integram o prontuário médico do PACIENTE, uma vez que não se destinam à documentação clínica direta. Além disso, como as filmagens podem registrar a imagem e a atuação de profissionais de saúde e terceiros, e visando à proteção da honra, imagem e privacidade desses indivíduos, as gravações não serão disponibilizadas ao PACIENTE, ainda que mediante solicitação formal; </w:t>
      </w:r>
    </w:p>
    <w:p w14:paraId="760891F7" w14:textId="77777777" w:rsidR="00E14168" w:rsidRDefault="00E14168" w:rsidP="00E14168">
      <w:pPr>
        <w:ind w:left="-284"/>
        <w:jc w:val="both"/>
        <w:rPr>
          <w:rFonts w:ascii="Arial" w:eastAsia="Arial" w:hAnsi="Arial" w:cs="Arial"/>
          <w:color w:val="000000" w:themeColor="text1"/>
          <w:sz w:val="20"/>
          <w:szCs w:val="20"/>
        </w:rPr>
      </w:pPr>
      <w:r>
        <w:rPr>
          <w:rFonts w:ascii="Arial" w:eastAsia="Arial" w:hAnsi="Arial" w:cs="Arial"/>
          <w:b/>
          <w:bCs/>
          <w:color w:val="000000" w:themeColor="text1"/>
          <w:sz w:val="20"/>
          <w:szCs w:val="20"/>
        </w:rPr>
        <w:lastRenderedPageBreak/>
        <w:t>8</w:t>
      </w:r>
      <w:r w:rsidRPr="005B373E">
        <w:rPr>
          <w:b/>
          <w:bCs/>
          <w:sz w:val="21"/>
          <w:szCs w:val="21"/>
        </w:rPr>
        <w:t>.</w:t>
      </w:r>
      <w:r>
        <w:rPr>
          <w:b/>
          <w:bCs/>
          <w:sz w:val="21"/>
          <w:szCs w:val="21"/>
        </w:rPr>
        <w:t>9.3</w:t>
      </w:r>
      <w:r w:rsidRPr="005B373E">
        <w:rPr>
          <w:b/>
          <w:bCs/>
          <w:sz w:val="21"/>
          <w:szCs w:val="21"/>
        </w:rPr>
        <w:t>. </w:t>
      </w:r>
      <w:r w:rsidRPr="005B373E">
        <w:rPr>
          <w:sz w:val="21"/>
          <w:szCs w:val="21"/>
        </w:rPr>
        <w:t>O tratamento dessas imagens segue rigorosamente os preceitos da LGPD e os princípios éticos da assistência à saúde, resguardada a minha intimidade pessoal, que não será divulgada em hipótese alguma; </w:t>
      </w:r>
    </w:p>
    <w:p w14:paraId="446337B5" w14:textId="77777777" w:rsidR="00E14168" w:rsidRDefault="00E14168" w:rsidP="00E14168">
      <w:pPr>
        <w:ind w:left="-284"/>
        <w:jc w:val="both"/>
        <w:rPr>
          <w:rFonts w:ascii="Arial" w:eastAsia="Arial" w:hAnsi="Arial" w:cs="Arial"/>
          <w:color w:val="000000" w:themeColor="text1"/>
          <w:sz w:val="20"/>
          <w:szCs w:val="20"/>
        </w:rPr>
      </w:pPr>
      <w:r>
        <w:rPr>
          <w:rFonts w:ascii="Arial" w:eastAsia="Arial" w:hAnsi="Arial" w:cs="Arial"/>
          <w:b/>
          <w:bCs/>
          <w:color w:val="000000" w:themeColor="text1"/>
          <w:sz w:val="20"/>
          <w:szCs w:val="20"/>
        </w:rPr>
        <w:t>8</w:t>
      </w:r>
      <w:r w:rsidRPr="005B373E">
        <w:rPr>
          <w:b/>
          <w:bCs/>
          <w:sz w:val="21"/>
          <w:szCs w:val="21"/>
        </w:rPr>
        <w:t>.</w:t>
      </w:r>
      <w:r>
        <w:rPr>
          <w:b/>
          <w:bCs/>
          <w:sz w:val="21"/>
          <w:szCs w:val="21"/>
        </w:rPr>
        <w:t>10</w:t>
      </w:r>
      <w:r w:rsidRPr="005B373E">
        <w:rPr>
          <w:b/>
          <w:bCs/>
          <w:sz w:val="21"/>
          <w:szCs w:val="21"/>
        </w:rPr>
        <w:t>. </w:t>
      </w:r>
      <w:r w:rsidRPr="005B373E">
        <w:rPr>
          <w:sz w:val="21"/>
          <w:szCs w:val="21"/>
        </w:rPr>
        <w:t>Declaro que recebi explicações do médico assistente, li, compreendi e concordo com todo conteúdo do presente Termo de Consentimento Informado, bem como que me foi dada a oportunidade de requerer a anulação de quaisquer de seus itens;</w:t>
      </w:r>
    </w:p>
    <w:p w14:paraId="1B49F45C" w14:textId="2D5CFEEF" w:rsidR="00E14168" w:rsidRPr="00E14168" w:rsidRDefault="00E14168" w:rsidP="00E14168">
      <w:pPr>
        <w:ind w:left="-284"/>
        <w:jc w:val="both"/>
        <w:rPr>
          <w:rFonts w:ascii="Arial" w:eastAsia="Arial" w:hAnsi="Arial" w:cs="Arial"/>
          <w:color w:val="000000" w:themeColor="text1"/>
          <w:sz w:val="20"/>
          <w:szCs w:val="20"/>
        </w:rPr>
      </w:pPr>
      <w:r>
        <w:rPr>
          <w:rFonts w:ascii="Arial" w:eastAsia="Arial" w:hAnsi="Arial" w:cs="Arial"/>
          <w:b/>
          <w:bCs/>
          <w:color w:val="000000" w:themeColor="text1"/>
          <w:sz w:val="20"/>
          <w:szCs w:val="20"/>
        </w:rPr>
        <w:t>8</w:t>
      </w:r>
      <w:r w:rsidRPr="005B373E">
        <w:rPr>
          <w:b/>
          <w:bCs/>
          <w:sz w:val="21"/>
          <w:szCs w:val="21"/>
        </w:rPr>
        <w:t>.</w:t>
      </w:r>
      <w:r>
        <w:rPr>
          <w:b/>
          <w:bCs/>
          <w:sz w:val="21"/>
          <w:szCs w:val="21"/>
        </w:rPr>
        <w:t>11</w:t>
      </w:r>
      <w:r w:rsidRPr="005B373E">
        <w:rPr>
          <w:b/>
          <w:bCs/>
          <w:sz w:val="21"/>
          <w:szCs w:val="21"/>
        </w:rPr>
        <w:t>. </w:t>
      </w:r>
      <w:r w:rsidRPr="005B373E">
        <w:rPr>
          <w:sz w:val="21"/>
          <w:szCs w:val="21"/>
        </w:rPr>
        <w:t>Declaro ter recebido a informação que posso requerer a revogação do presente Termo de Consentimento Informado, a qualquer momento, desde que antes da realização do procedimento proposto.</w:t>
      </w:r>
    </w:p>
    <w:p w14:paraId="48631D1F" w14:textId="77777777" w:rsidR="00BE65C3" w:rsidRPr="00773404" w:rsidRDefault="00DF4D4D" w:rsidP="00773404">
      <w:pPr>
        <w:spacing w:after="0" w:line="240" w:lineRule="auto"/>
        <w:ind w:left="-284"/>
        <w:jc w:val="both"/>
        <w:rPr>
          <w:rFonts w:ascii="Arial" w:eastAsia="Arial" w:hAnsi="Arial" w:cs="Arial"/>
          <w:color w:val="000000" w:themeColor="text1"/>
          <w:sz w:val="20"/>
          <w:szCs w:val="20"/>
        </w:rPr>
      </w:pPr>
      <w:permStart w:id="1551499265" w:edGrp="everyone"/>
      <w:r w:rsidRPr="00773404">
        <w:rPr>
          <w:rFonts w:ascii="Arial" w:eastAsia="Arial" w:hAnsi="Arial" w:cs="Arial"/>
          <w:color w:val="000000" w:themeColor="text1"/>
          <w:sz w:val="20"/>
          <w:szCs w:val="20"/>
        </w:rPr>
        <w:t>Assinatura Paciente/ Responsável legal_______________________</w:t>
      </w:r>
    </w:p>
    <w:p w14:paraId="1D60FE66" w14:textId="77777777" w:rsidR="00BE65C3" w:rsidRPr="00773404" w:rsidRDefault="00BE65C3" w:rsidP="00773404">
      <w:pPr>
        <w:spacing w:after="0" w:line="240" w:lineRule="auto"/>
        <w:ind w:left="-284"/>
        <w:jc w:val="both"/>
        <w:rPr>
          <w:rFonts w:ascii="Arial" w:eastAsia="Arial" w:hAnsi="Arial" w:cs="Arial"/>
          <w:color w:val="000000" w:themeColor="text1"/>
          <w:sz w:val="20"/>
          <w:szCs w:val="20"/>
        </w:rPr>
      </w:pPr>
    </w:p>
    <w:p w14:paraId="2D0C5FD4" w14:textId="77777777" w:rsidR="00BE65C3" w:rsidRPr="00773404" w:rsidRDefault="00DF4D4D" w:rsidP="00773404">
      <w:pPr>
        <w:spacing w:after="0" w:line="240" w:lineRule="auto"/>
        <w:ind w:left="-284"/>
        <w:jc w:val="both"/>
        <w:rPr>
          <w:rFonts w:ascii="Arial" w:eastAsia="Arial" w:hAnsi="Arial" w:cs="Arial"/>
          <w:b/>
          <w:color w:val="000000" w:themeColor="text1"/>
          <w:sz w:val="20"/>
          <w:szCs w:val="20"/>
        </w:rPr>
      </w:pPr>
      <w:r w:rsidRPr="00773404">
        <w:rPr>
          <w:rFonts w:ascii="Arial" w:eastAsia="Arial" w:hAnsi="Arial" w:cs="Arial"/>
          <w:color w:val="000000" w:themeColor="text1"/>
          <w:sz w:val="20"/>
          <w:szCs w:val="20"/>
        </w:rPr>
        <w:t>Hora_______                                   Blumenau,           /      /</w:t>
      </w:r>
    </w:p>
    <w:p w14:paraId="4EC51A83" w14:textId="77777777" w:rsidR="00BE65C3" w:rsidRPr="00773404" w:rsidRDefault="00BE65C3" w:rsidP="00773404">
      <w:pPr>
        <w:spacing w:after="0" w:line="240" w:lineRule="auto"/>
        <w:ind w:left="-284"/>
        <w:jc w:val="both"/>
        <w:rPr>
          <w:rFonts w:ascii="Arial" w:eastAsia="Arial" w:hAnsi="Arial" w:cs="Arial"/>
          <w:b/>
          <w:color w:val="000000" w:themeColor="text1"/>
          <w:sz w:val="20"/>
          <w:szCs w:val="20"/>
        </w:rPr>
      </w:pPr>
    </w:p>
    <w:permEnd w:id="1551499265"/>
    <w:p w14:paraId="7A96ECE7" w14:textId="77777777" w:rsidR="00BE65C3" w:rsidRPr="00773404" w:rsidRDefault="00BE65C3" w:rsidP="00773404">
      <w:pPr>
        <w:spacing w:after="0" w:line="240" w:lineRule="auto"/>
        <w:ind w:left="-284"/>
        <w:jc w:val="both"/>
        <w:rPr>
          <w:rFonts w:ascii="Arial" w:eastAsia="Arial" w:hAnsi="Arial" w:cs="Arial"/>
          <w:b/>
          <w:color w:val="000000" w:themeColor="text1"/>
          <w:sz w:val="20"/>
          <w:szCs w:val="20"/>
        </w:rPr>
      </w:pPr>
    </w:p>
    <w:p w14:paraId="0B0B478B" w14:textId="77777777" w:rsidR="00BE65C3" w:rsidRPr="00773404" w:rsidRDefault="00773404" w:rsidP="00773404">
      <w:pPr>
        <w:spacing w:after="0" w:line="240" w:lineRule="auto"/>
        <w:ind w:left="-284"/>
        <w:jc w:val="both"/>
        <w:rPr>
          <w:rFonts w:ascii="Arial" w:eastAsia="Arial" w:hAnsi="Arial" w:cs="Arial"/>
          <w:b/>
          <w:color w:val="000000" w:themeColor="text1"/>
          <w:sz w:val="20"/>
          <w:szCs w:val="20"/>
          <w:u w:val="single"/>
        </w:rPr>
      </w:pPr>
      <w:r w:rsidRPr="00773404">
        <w:rPr>
          <w:rFonts w:ascii="Arial" w:eastAsia="Arial" w:hAnsi="Arial" w:cs="Arial"/>
          <w:b/>
          <w:color w:val="000000" w:themeColor="text1"/>
          <w:sz w:val="20"/>
          <w:szCs w:val="20"/>
          <w:u w:val="single"/>
        </w:rPr>
        <w:t>9</w:t>
      </w:r>
      <w:r w:rsidR="00DF4D4D" w:rsidRPr="00773404">
        <w:rPr>
          <w:rFonts w:ascii="Arial" w:eastAsia="Arial" w:hAnsi="Arial" w:cs="Arial"/>
          <w:b/>
          <w:color w:val="000000" w:themeColor="text1"/>
          <w:sz w:val="20"/>
          <w:szCs w:val="20"/>
          <w:u w:val="single"/>
        </w:rPr>
        <w:t>. DEVE SER PREENCHIDO PELO MÉDICO ASSISTENTE:</w:t>
      </w:r>
    </w:p>
    <w:p w14:paraId="4AC44915" w14:textId="77777777" w:rsidR="00BE65C3" w:rsidRPr="00773404" w:rsidRDefault="00BE65C3" w:rsidP="00773404">
      <w:pPr>
        <w:spacing w:after="0" w:line="240" w:lineRule="auto"/>
        <w:ind w:left="-284"/>
        <w:jc w:val="both"/>
        <w:rPr>
          <w:rFonts w:ascii="Arial" w:eastAsia="Arial" w:hAnsi="Arial" w:cs="Arial"/>
          <w:b/>
          <w:color w:val="000000" w:themeColor="text1"/>
          <w:sz w:val="20"/>
          <w:szCs w:val="20"/>
        </w:rPr>
      </w:pPr>
    </w:p>
    <w:p w14:paraId="67347D33" w14:textId="77777777" w:rsidR="00BE65C3" w:rsidRPr="00773404" w:rsidRDefault="00DF4D4D" w:rsidP="00773404">
      <w:pPr>
        <w:spacing w:after="0" w:line="240" w:lineRule="auto"/>
        <w:ind w:left="-284"/>
        <w:jc w:val="both"/>
        <w:rPr>
          <w:rFonts w:ascii="Arial" w:eastAsia="Arial" w:hAnsi="Arial" w:cs="Arial"/>
          <w:color w:val="000000" w:themeColor="text1"/>
          <w:sz w:val="20"/>
          <w:szCs w:val="20"/>
        </w:rPr>
      </w:pPr>
      <w:permStart w:id="1403158385" w:edGrp="everyone"/>
      <w:r w:rsidRPr="00773404">
        <w:rPr>
          <w:rFonts w:ascii="Arial" w:eastAsia="Arial" w:hAnsi="Arial" w:cs="Arial"/>
          <w:color w:val="000000" w:themeColor="text1"/>
          <w:sz w:val="20"/>
          <w:szCs w:val="20"/>
        </w:rPr>
        <w:t xml:space="preserve">(  ) </w:t>
      </w:r>
      <w:permEnd w:id="1403158385"/>
      <w:r w:rsidRPr="00773404">
        <w:rPr>
          <w:rFonts w:ascii="Arial" w:eastAsia="Arial" w:hAnsi="Arial" w:cs="Arial"/>
          <w:color w:val="000000" w:themeColor="text1"/>
          <w:sz w:val="20"/>
          <w:szCs w:val="20"/>
        </w:rPr>
        <w:t xml:space="preserve">Declaro que expliquei, detalhadamente, em linguagem clara e acessível, para o(a) paciente e/ou seu(s) familiar(es), o propósito, os benefícios, os riscos e as alternativas para o procedimento cirúrgico </w:t>
      </w:r>
      <w:r w:rsidRPr="00773404">
        <w:rPr>
          <w:rFonts w:ascii="Arial" w:eastAsia="Arial" w:hAnsi="Arial" w:cs="Arial"/>
          <w:b/>
          <w:color w:val="000000" w:themeColor="text1"/>
          <w:sz w:val="20"/>
          <w:szCs w:val="20"/>
        </w:rPr>
        <w:t>PARTO CESÁREO</w:t>
      </w:r>
      <w:r w:rsidRPr="00773404">
        <w:rPr>
          <w:rFonts w:ascii="Arial" w:eastAsia="Arial" w:hAnsi="Arial" w:cs="Arial"/>
          <w:color w:val="000000" w:themeColor="text1"/>
          <w:sz w:val="20"/>
          <w:szCs w:val="20"/>
        </w:rPr>
        <w:t>, tendo respondido às perguntas que, eventualmente, me foram formuladas. Declaro, por fim, de acordo com o meu entendimento, que o paciente e/ou seu(s) familiar(es), está(ão) em condições de compreender as explicações repassadas pela minha pessoa.</w:t>
      </w:r>
    </w:p>
    <w:p w14:paraId="63B3EDCF" w14:textId="77777777" w:rsidR="00BE65C3" w:rsidRPr="00773404" w:rsidRDefault="00BE65C3" w:rsidP="00773404">
      <w:pPr>
        <w:spacing w:after="0" w:line="240" w:lineRule="auto"/>
        <w:ind w:left="-284"/>
        <w:jc w:val="both"/>
        <w:rPr>
          <w:rFonts w:ascii="Arial" w:eastAsia="Arial" w:hAnsi="Arial" w:cs="Arial"/>
          <w:b/>
          <w:color w:val="000000" w:themeColor="text1"/>
          <w:sz w:val="20"/>
          <w:szCs w:val="20"/>
        </w:rPr>
      </w:pPr>
    </w:p>
    <w:p w14:paraId="08B707B4" w14:textId="77777777" w:rsidR="00BE65C3" w:rsidRPr="00773404" w:rsidRDefault="00DF4D4D" w:rsidP="00773404">
      <w:pPr>
        <w:spacing w:after="0" w:line="240" w:lineRule="auto"/>
        <w:ind w:left="-284"/>
        <w:jc w:val="both"/>
        <w:rPr>
          <w:rFonts w:ascii="Arial" w:eastAsia="Arial" w:hAnsi="Arial" w:cs="Arial"/>
          <w:color w:val="000000" w:themeColor="text1"/>
          <w:sz w:val="20"/>
          <w:szCs w:val="20"/>
        </w:rPr>
      </w:pPr>
      <w:permStart w:id="366355491" w:edGrp="everyone"/>
      <w:r w:rsidRPr="00773404">
        <w:rPr>
          <w:rFonts w:ascii="Arial" w:eastAsia="Arial" w:hAnsi="Arial" w:cs="Arial"/>
          <w:color w:val="000000" w:themeColor="text1"/>
          <w:sz w:val="20"/>
          <w:szCs w:val="20"/>
        </w:rPr>
        <w:t xml:space="preserve">(  )  </w:t>
      </w:r>
      <w:permEnd w:id="366355491"/>
      <w:r w:rsidRPr="00773404">
        <w:rPr>
          <w:rFonts w:ascii="Arial" w:eastAsia="Arial" w:hAnsi="Arial" w:cs="Arial"/>
          <w:color w:val="000000" w:themeColor="text1"/>
          <w:sz w:val="20"/>
          <w:szCs w:val="20"/>
        </w:rPr>
        <w:t>Não foi possível a coleta de assinatura, pela paciente e/ou familiar, por tratar-se de situação de emergência.</w:t>
      </w:r>
    </w:p>
    <w:p w14:paraId="70AF2E46" w14:textId="77777777" w:rsidR="00BE65C3" w:rsidRPr="00773404" w:rsidRDefault="00BE65C3" w:rsidP="00773404">
      <w:pPr>
        <w:spacing w:after="0" w:line="240" w:lineRule="auto"/>
        <w:ind w:left="-284"/>
        <w:jc w:val="both"/>
        <w:rPr>
          <w:rFonts w:ascii="Arial" w:eastAsia="Arial" w:hAnsi="Arial" w:cs="Arial"/>
          <w:b/>
          <w:color w:val="000000" w:themeColor="text1"/>
          <w:sz w:val="20"/>
          <w:szCs w:val="20"/>
        </w:rPr>
      </w:pPr>
    </w:p>
    <w:p w14:paraId="0B8F21E1" w14:textId="77777777" w:rsidR="00BE65C3" w:rsidRPr="00773404" w:rsidRDefault="00DF4D4D" w:rsidP="00773404">
      <w:pPr>
        <w:spacing w:after="0" w:line="240" w:lineRule="auto"/>
        <w:ind w:left="-284"/>
        <w:jc w:val="both"/>
        <w:rPr>
          <w:rFonts w:ascii="Arial" w:eastAsia="Arial" w:hAnsi="Arial" w:cs="Arial"/>
          <w:color w:val="000000" w:themeColor="text1"/>
          <w:sz w:val="20"/>
          <w:szCs w:val="20"/>
        </w:rPr>
      </w:pPr>
      <w:permStart w:id="1047689905" w:edGrp="everyone"/>
      <w:r w:rsidRPr="00773404">
        <w:rPr>
          <w:rFonts w:ascii="Arial" w:eastAsia="Arial" w:hAnsi="Arial" w:cs="Arial"/>
          <w:color w:val="000000" w:themeColor="text1"/>
          <w:sz w:val="20"/>
          <w:szCs w:val="20"/>
        </w:rPr>
        <w:t>Nome do Médico.............................................</w:t>
      </w:r>
    </w:p>
    <w:p w14:paraId="0D135E54" w14:textId="77777777" w:rsidR="00BE65C3" w:rsidRPr="00773404" w:rsidRDefault="00DF4D4D" w:rsidP="00773404">
      <w:pPr>
        <w:spacing w:after="0" w:line="240" w:lineRule="auto"/>
        <w:ind w:left="-284"/>
        <w:jc w:val="both"/>
        <w:rPr>
          <w:rFonts w:ascii="Arial" w:eastAsia="Arial" w:hAnsi="Arial" w:cs="Arial"/>
          <w:color w:val="000000" w:themeColor="text1"/>
          <w:sz w:val="20"/>
          <w:szCs w:val="20"/>
        </w:rPr>
      </w:pPr>
      <w:r w:rsidRPr="00773404">
        <w:rPr>
          <w:rFonts w:ascii="Arial" w:eastAsia="Arial" w:hAnsi="Arial" w:cs="Arial"/>
          <w:color w:val="000000" w:themeColor="text1"/>
          <w:sz w:val="20"/>
          <w:szCs w:val="20"/>
        </w:rPr>
        <w:t>Assinatura/CRM..............................</w:t>
      </w:r>
    </w:p>
    <w:p w14:paraId="3B1668B9" w14:textId="77777777" w:rsidR="00BE65C3" w:rsidRPr="00773404" w:rsidRDefault="00DF4D4D" w:rsidP="00773404">
      <w:pPr>
        <w:spacing w:after="0" w:line="240" w:lineRule="auto"/>
        <w:ind w:left="-284"/>
        <w:jc w:val="both"/>
        <w:rPr>
          <w:rFonts w:ascii="Arial" w:eastAsia="Arial" w:hAnsi="Arial" w:cs="Arial"/>
          <w:color w:val="000000" w:themeColor="text1"/>
          <w:sz w:val="20"/>
          <w:szCs w:val="20"/>
        </w:rPr>
      </w:pPr>
      <w:r w:rsidRPr="00773404">
        <w:rPr>
          <w:rFonts w:ascii="Arial" w:eastAsia="Arial" w:hAnsi="Arial" w:cs="Arial"/>
          <w:color w:val="000000" w:themeColor="text1"/>
          <w:sz w:val="20"/>
          <w:szCs w:val="20"/>
        </w:rPr>
        <w:t>Hora..............                                  Blumenau,           /      /</w:t>
      </w:r>
    </w:p>
    <w:permEnd w:id="1047689905"/>
    <w:p w14:paraId="65BC617D" w14:textId="77777777" w:rsidR="00BE65C3" w:rsidRPr="00773404" w:rsidRDefault="00BE65C3" w:rsidP="00773404">
      <w:pPr>
        <w:spacing w:after="0" w:line="240" w:lineRule="auto"/>
        <w:ind w:left="-284"/>
        <w:jc w:val="both"/>
        <w:rPr>
          <w:rFonts w:ascii="Arial" w:eastAsia="Arial" w:hAnsi="Arial" w:cs="Arial"/>
          <w:color w:val="000000" w:themeColor="text1"/>
          <w:sz w:val="20"/>
          <w:szCs w:val="20"/>
        </w:rPr>
      </w:pPr>
    </w:p>
    <w:p w14:paraId="06F4E1EA" w14:textId="77777777" w:rsidR="00BE65C3" w:rsidRPr="00773404" w:rsidRDefault="00BE65C3" w:rsidP="00773404">
      <w:pPr>
        <w:spacing w:after="0" w:line="240" w:lineRule="auto"/>
        <w:ind w:left="-284"/>
        <w:jc w:val="both"/>
        <w:rPr>
          <w:rFonts w:ascii="Arial" w:eastAsia="Arial" w:hAnsi="Arial" w:cs="Arial"/>
          <w:color w:val="000000" w:themeColor="text1"/>
          <w:sz w:val="20"/>
          <w:szCs w:val="20"/>
        </w:rPr>
      </w:pPr>
    </w:p>
    <w:p w14:paraId="7B8B77E4" w14:textId="77777777" w:rsidR="00BE65C3" w:rsidRPr="00773404" w:rsidRDefault="00DF4D4D" w:rsidP="00773404">
      <w:pPr>
        <w:spacing w:after="0" w:line="240" w:lineRule="auto"/>
        <w:ind w:left="-284"/>
        <w:jc w:val="both"/>
        <w:rPr>
          <w:rFonts w:ascii="Arial" w:eastAsia="Arial" w:hAnsi="Arial" w:cs="Arial"/>
          <w:b/>
          <w:color w:val="000000" w:themeColor="text1"/>
          <w:sz w:val="20"/>
          <w:szCs w:val="20"/>
          <w:u w:val="single"/>
        </w:rPr>
      </w:pPr>
      <w:r w:rsidRPr="00773404">
        <w:rPr>
          <w:rFonts w:ascii="Arial" w:eastAsia="Arial" w:hAnsi="Arial" w:cs="Arial"/>
          <w:b/>
          <w:color w:val="000000" w:themeColor="text1"/>
          <w:sz w:val="20"/>
          <w:szCs w:val="20"/>
          <w:u w:val="single"/>
        </w:rPr>
        <w:t>10. REVOGAÇÃO:</w:t>
      </w:r>
    </w:p>
    <w:p w14:paraId="30835446" w14:textId="77777777" w:rsidR="00BE65C3" w:rsidRPr="00773404" w:rsidRDefault="00BE65C3" w:rsidP="00773404">
      <w:pPr>
        <w:spacing w:after="0" w:line="240" w:lineRule="auto"/>
        <w:ind w:left="-284"/>
        <w:jc w:val="both"/>
        <w:rPr>
          <w:rFonts w:ascii="Arial" w:eastAsia="Arial" w:hAnsi="Arial" w:cs="Arial"/>
          <w:b/>
          <w:color w:val="000000" w:themeColor="text1"/>
          <w:sz w:val="20"/>
          <w:szCs w:val="20"/>
          <w:u w:val="single"/>
        </w:rPr>
      </w:pPr>
      <w:permStart w:id="426798064" w:edGrp="everyone"/>
      <w:permEnd w:id="426798064"/>
    </w:p>
    <w:p w14:paraId="3944D161" w14:textId="77777777" w:rsidR="00BE65C3" w:rsidRPr="00773404" w:rsidRDefault="00DF4D4D" w:rsidP="00773404">
      <w:pPr>
        <w:spacing w:after="0" w:line="240" w:lineRule="auto"/>
        <w:ind w:left="-284"/>
        <w:jc w:val="both"/>
        <w:rPr>
          <w:rFonts w:ascii="Arial" w:eastAsia="Arial" w:hAnsi="Arial" w:cs="Arial"/>
          <w:color w:val="000000" w:themeColor="text1"/>
          <w:sz w:val="20"/>
          <w:szCs w:val="20"/>
        </w:rPr>
      </w:pPr>
      <w:r w:rsidRPr="00773404">
        <w:rPr>
          <w:rFonts w:ascii="Arial" w:eastAsia="Arial" w:hAnsi="Arial" w:cs="Arial"/>
          <w:color w:val="000000" w:themeColor="text1"/>
          <w:sz w:val="20"/>
          <w:szCs w:val="20"/>
        </w:rPr>
        <w:t xml:space="preserve">No uso do meu direito citado neste Termo de Consentimento Informado, venho </w:t>
      </w:r>
      <w:r w:rsidRPr="00773404">
        <w:rPr>
          <w:rFonts w:ascii="Arial" w:eastAsia="Arial" w:hAnsi="Arial" w:cs="Arial"/>
          <w:b/>
          <w:color w:val="000000" w:themeColor="text1"/>
          <w:sz w:val="20"/>
          <w:szCs w:val="20"/>
        </w:rPr>
        <w:t>REVOGAR</w:t>
      </w:r>
      <w:r w:rsidRPr="00773404">
        <w:rPr>
          <w:rFonts w:ascii="Arial" w:eastAsia="Arial" w:hAnsi="Arial" w:cs="Arial"/>
          <w:color w:val="000000" w:themeColor="text1"/>
          <w:sz w:val="20"/>
          <w:szCs w:val="20"/>
        </w:rPr>
        <w:t xml:space="preserve"> minha autorização para a realização do procedimento proposto, o qual ainda não foi realizado.</w:t>
      </w:r>
    </w:p>
    <w:p w14:paraId="202148D0" w14:textId="77777777" w:rsidR="00BE65C3" w:rsidRPr="00773404" w:rsidRDefault="00BE65C3" w:rsidP="00773404">
      <w:pPr>
        <w:spacing w:after="0" w:line="240" w:lineRule="auto"/>
        <w:ind w:left="-284"/>
        <w:jc w:val="both"/>
        <w:rPr>
          <w:rFonts w:ascii="Arial" w:eastAsia="Arial" w:hAnsi="Arial" w:cs="Arial"/>
          <w:color w:val="000000" w:themeColor="text1"/>
          <w:sz w:val="20"/>
          <w:szCs w:val="20"/>
        </w:rPr>
      </w:pPr>
    </w:p>
    <w:p w14:paraId="37F30D7C" w14:textId="77777777" w:rsidR="00BE65C3" w:rsidRPr="00773404" w:rsidRDefault="00BE65C3" w:rsidP="00773404">
      <w:pPr>
        <w:spacing w:after="0" w:line="240" w:lineRule="auto"/>
        <w:ind w:left="-284"/>
        <w:jc w:val="both"/>
        <w:rPr>
          <w:rFonts w:ascii="Arial" w:eastAsia="Arial" w:hAnsi="Arial" w:cs="Arial"/>
          <w:b/>
          <w:color w:val="000000" w:themeColor="text1"/>
          <w:sz w:val="20"/>
          <w:szCs w:val="20"/>
        </w:rPr>
      </w:pPr>
    </w:p>
    <w:p w14:paraId="02591130" w14:textId="77777777" w:rsidR="00BE65C3" w:rsidRPr="00773404" w:rsidRDefault="00DF4D4D" w:rsidP="00773404">
      <w:pPr>
        <w:spacing w:after="0" w:line="240" w:lineRule="auto"/>
        <w:ind w:left="-284"/>
        <w:jc w:val="both"/>
        <w:rPr>
          <w:rFonts w:ascii="Arial" w:eastAsia="Arial" w:hAnsi="Arial" w:cs="Arial"/>
          <w:color w:val="000000" w:themeColor="text1"/>
          <w:sz w:val="20"/>
          <w:szCs w:val="20"/>
        </w:rPr>
      </w:pPr>
      <w:permStart w:id="969352452" w:edGrp="everyone"/>
      <w:r w:rsidRPr="00773404">
        <w:rPr>
          <w:rFonts w:ascii="Arial" w:eastAsia="Arial" w:hAnsi="Arial" w:cs="Arial"/>
          <w:color w:val="000000" w:themeColor="text1"/>
          <w:sz w:val="20"/>
          <w:szCs w:val="20"/>
        </w:rPr>
        <w:t>Assinatura Paciente/ Responsável legal_______________________</w:t>
      </w:r>
    </w:p>
    <w:p w14:paraId="2DF50853" w14:textId="77777777" w:rsidR="00BE65C3" w:rsidRPr="00773404" w:rsidRDefault="00BE65C3" w:rsidP="00773404">
      <w:pPr>
        <w:spacing w:after="0" w:line="240" w:lineRule="auto"/>
        <w:ind w:left="-284"/>
        <w:jc w:val="both"/>
        <w:rPr>
          <w:rFonts w:ascii="Arial" w:eastAsia="Arial" w:hAnsi="Arial" w:cs="Arial"/>
          <w:color w:val="000000" w:themeColor="text1"/>
          <w:sz w:val="20"/>
          <w:szCs w:val="20"/>
        </w:rPr>
      </w:pPr>
    </w:p>
    <w:p w14:paraId="2C4D203D" w14:textId="77777777" w:rsidR="00BE65C3" w:rsidRPr="00773404" w:rsidRDefault="00DF4D4D" w:rsidP="00773404">
      <w:pPr>
        <w:spacing w:after="0" w:line="240" w:lineRule="auto"/>
        <w:ind w:left="-284"/>
        <w:jc w:val="both"/>
        <w:rPr>
          <w:rFonts w:ascii="Arial" w:eastAsia="Arial" w:hAnsi="Arial" w:cs="Arial"/>
          <w:b/>
          <w:color w:val="000000" w:themeColor="text1"/>
          <w:sz w:val="20"/>
          <w:szCs w:val="20"/>
        </w:rPr>
      </w:pPr>
      <w:r w:rsidRPr="00773404">
        <w:rPr>
          <w:rFonts w:ascii="Arial" w:eastAsia="Arial" w:hAnsi="Arial" w:cs="Arial"/>
          <w:color w:val="000000" w:themeColor="text1"/>
          <w:sz w:val="20"/>
          <w:szCs w:val="20"/>
        </w:rPr>
        <w:t>Hora_______                                   Blumenau,           /      /</w:t>
      </w:r>
    </w:p>
    <w:permEnd w:id="969352452"/>
    <w:p w14:paraId="25DA849A" w14:textId="77777777" w:rsidR="00BE65C3" w:rsidRPr="00B15441" w:rsidRDefault="00BE65C3" w:rsidP="00B15441">
      <w:pPr>
        <w:ind w:left="-284"/>
        <w:jc w:val="both"/>
        <w:rPr>
          <w:rFonts w:ascii="Arial" w:eastAsia="Arial" w:hAnsi="Arial" w:cs="Arial"/>
          <w:b/>
          <w:color w:val="000000" w:themeColor="text1"/>
          <w:sz w:val="20"/>
          <w:szCs w:val="20"/>
          <w:u w:val="single"/>
        </w:rPr>
      </w:pPr>
    </w:p>
    <w:p w14:paraId="4B1DC383" w14:textId="77777777" w:rsidR="00FA7A19" w:rsidRPr="00B15441" w:rsidRDefault="00B15441" w:rsidP="00B15441">
      <w:pPr>
        <w:ind w:left="-284"/>
        <w:jc w:val="both"/>
        <w:rPr>
          <w:rFonts w:ascii="Arial" w:eastAsia="Arial" w:hAnsi="Arial" w:cs="Arial"/>
          <w:b/>
          <w:color w:val="000000" w:themeColor="text1"/>
          <w:sz w:val="20"/>
          <w:szCs w:val="20"/>
          <w:u w:val="single"/>
        </w:rPr>
      </w:pPr>
      <w:r w:rsidRPr="00B15441">
        <w:rPr>
          <w:rFonts w:ascii="Arial" w:eastAsia="Arial" w:hAnsi="Arial" w:cs="Arial"/>
          <w:b/>
          <w:color w:val="000000" w:themeColor="text1"/>
          <w:sz w:val="20"/>
          <w:szCs w:val="20"/>
          <w:u w:val="single"/>
        </w:rPr>
        <w:t>11. RECUSA DE TRANSFUSÃO SANGUÍNEA E/OU HEMODERIVADOS:</w:t>
      </w:r>
    </w:p>
    <w:p w14:paraId="4FE261F0" w14:textId="77777777" w:rsidR="00FA7A19" w:rsidRPr="00B15441" w:rsidRDefault="00FA7A19" w:rsidP="00B15441">
      <w:pPr>
        <w:ind w:left="-284"/>
        <w:jc w:val="both"/>
        <w:rPr>
          <w:rFonts w:ascii="Arial" w:eastAsia="Arial" w:hAnsi="Arial" w:cs="Arial"/>
          <w:color w:val="000000" w:themeColor="text1"/>
          <w:sz w:val="20"/>
          <w:szCs w:val="20"/>
        </w:rPr>
      </w:pPr>
      <w:r w:rsidRPr="00B15441">
        <w:rPr>
          <w:rFonts w:ascii="Arial" w:eastAsia="Arial" w:hAnsi="Arial" w:cs="Arial"/>
          <w:color w:val="000000" w:themeColor="text1"/>
          <w:sz w:val="20"/>
          <w:szCs w:val="20"/>
        </w:rPr>
        <w:t>Mesmo orientado quanto aos Riscos e Complicações relativos ao procedimento proposto, NÃO autorizo a realização de transfusão de sangue e/ou de hemoderivados.</w:t>
      </w:r>
    </w:p>
    <w:p w14:paraId="3AD41CDD" w14:textId="77777777" w:rsidR="00FA7A19" w:rsidRPr="00B15441" w:rsidRDefault="00FA7A19" w:rsidP="00B15441">
      <w:pPr>
        <w:ind w:left="-284"/>
        <w:jc w:val="both"/>
        <w:rPr>
          <w:rFonts w:ascii="Arial" w:eastAsia="Arial" w:hAnsi="Arial" w:cs="Arial"/>
          <w:color w:val="000000" w:themeColor="text1"/>
          <w:sz w:val="20"/>
          <w:szCs w:val="20"/>
        </w:rPr>
      </w:pPr>
      <w:r w:rsidRPr="00B15441">
        <w:rPr>
          <w:rFonts w:ascii="Arial" w:eastAsia="Arial" w:hAnsi="Arial" w:cs="Arial"/>
          <w:color w:val="000000" w:themeColor="text1"/>
          <w:sz w:val="20"/>
          <w:szCs w:val="20"/>
        </w:rPr>
        <w:t>Declaro, por fim, que estou ciente que o médico assistente poderá, nos moldes da legislação vigente, na hipótese de risco iminente de morte, proceder com tal transfusão, caso a considere indispensável na busca pela cura.</w:t>
      </w:r>
    </w:p>
    <w:p w14:paraId="76641A9B" w14:textId="77777777" w:rsidR="00FA7A19" w:rsidRPr="00B15441" w:rsidRDefault="00FA7A19" w:rsidP="00B15441">
      <w:pPr>
        <w:ind w:left="-284"/>
        <w:jc w:val="both"/>
        <w:rPr>
          <w:rFonts w:ascii="Arial" w:eastAsia="Arial" w:hAnsi="Arial" w:cs="Arial"/>
          <w:color w:val="000000" w:themeColor="text1"/>
          <w:sz w:val="20"/>
          <w:szCs w:val="20"/>
        </w:rPr>
      </w:pPr>
      <w:permStart w:id="1873295155" w:edGrp="everyone"/>
      <w:r w:rsidRPr="00B15441">
        <w:rPr>
          <w:rFonts w:ascii="Arial" w:eastAsia="Arial" w:hAnsi="Arial" w:cs="Arial"/>
          <w:color w:val="000000" w:themeColor="text1"/>
          <w:sz w:val="20"/>
          <w:szCs w:val="20"/>
        </w:rPr>
        <w:t>Motivos:</w:t>
      </w:r>
    </w:p>
    <w:p w14:paraId="181201F6" w14:textId="63ACEB0B" w:rsidR="00BE65C3" w:rsidRPr="00E14168" w:rsidRDefault="00FA7A19" w:rsidP="00E14168">
      <w:pPr>
        <w:ind w:left="-284"/>
        <w:jc w:val="both"/>
        <w:rPr>
          <w:rFonts w:ascii="Arial" w:eastAsia="Arial" w:hAnsi="Arial" w:cs="Arial"/>
          <w:color w:val="000000" w:themeColor="text1"/>
          <w:sz w:val="20"/>
          <w:szCs w:val="20"/>
        </w:rPr>
      </w:pPr>
      <w:r w:rsidRPr="00B15441">
        <w:rPr>
          <w:rFonts w:ascii="Arial" w:eastAsia="Arial" w:hAnsi="Arial" w:cs="Arial"/>
          <w:color w:val="000000" w:themeColor="text1"/>
          <w:sz w:val="20"/>
          <w:szCs w:val="20"/>
        </w:rPr>
        <w:t>( ) Religioso     (  ) Outros: ...............................</w:t>
      </w:r>
      <w:permEnd w:id="1873295155"/>
    </w:p>
    <w:sectPr w:rsidR="00BE65C3" w:rsidRPr="00E14168" w:rsidSect="00C76CE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6610" w14:textId="77777777" w:rsidR="00C95380" w:rsidRDefault="00C95380" w:rsidP="00E119AD">
      <w:pPr>
        <w:spacing w:after="0" w:line="240" w:lineRule="auto"/>
      </w:pPr>
      <w:r>
        <w:separator/>
      </w:r>
    </w:p>
  </w:endnote>
  <w:endnote w:type="continuationSeparator" w:id="0">
    <w:p w14:paraId="4BAB69A7" w14:textId="77777777" w:rsidR="00C95380" w:rsidRDefault="00C95380" w:rsidP="00E11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EAAE" w14:textId="77777777" w:rsidR="00E119AD" w:rsidRDefault="00E119A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69C2" w14:textId="77777777" w:rsidR="00E119AD" w:rsidRDefault="00E119A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B353" w14:textId="77777777" w:rsidR="00E119AD" w:rsidRDefault="00E119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A60D4" w14:textId="77777777" w:rsidR="00C95380" w:rsidRDefault="00C95380" w:rsidP="00E119AD">
      <w:pPr>
        <w:spacing w:after="0" w:line="240" w:lineRule="auto"/>
      </w:pPr>
      <w:r>
        <w:separator/>
      </w:r>
    </w:p>
  </w:footnote>
  <w:footnote w:type="continuationSeparator" w:id="0">
    <w:p w14:paraId="601CAB72" w14:textId="77777777" w:rsidR="00C95380" w:rsidRDefault="00C95380" w:rsidP="00E11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8BB4" w14:textId="77777777" w:rsidR="00E119AD" w:rsidRDefault="00E119A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DFE8" w14:textId="57EA64D2" w:rsidR="00E119AD" w:rsidRDefault="00E119AD">
    <w:pPr>
      <w:pStyle w:val="Cabealho"/>
    </w:pPr>
    <w:r>
      <w:rPr>
        <w:noProof/>
      </w:rPr>
      <w:drawing>
        <wp:inline distT="0" distB="0" distL="0" distR="0" wp14:anchorId="562AAA66" wp14:editId="3DD7EA4A">
          <wp:extent cx="1303020" cy="480060"/>
          <wp:effectExtent l="0" t="0" r="0" b="0"/>
          <wp:docPr id="1513538053" name="Imagem 2" descr="Uma imagem contendo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38053" name="Imagem 2" descr="Uma imagem contendo Logotipo&#10;&#10;O conteúdo gerado por IA pode estar incorre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800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9211" w14:textId="77777777" w:rsidR="00E119AD" w:rsidRDefault="00E119A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cryptProviderType="rsaAES" w:cryptAlgorithmClass="hash" w:cryptAlgorithmType="typeAny" w:cryptAlgorithmSid="14" w:cryptSpinCount="100000" w:hash="N5+dy6V6x6KhaHznPizCqYmTl9BnTPwklkhQW8d1TtmZcSrgMKCsdH7znkn9/QzV/xvt0fEPeEwNWuOl5TNFfg==" w:salt="x3AJtHTeioOy9C1YaCIZV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65C3"/>
    <w:rsid w:val="0001657F"/>
    <w:rsid w:val="000A73B0"/>
    <w:rsid w:val="001A472F"/>
    <w:rsid w:val="00255264"/>
    <w:rsid w:val="002908D5"/>
    <w:rsid w:val="002C2D07"/>
    <w:rsid w:val="00300402"/>
    <w:rsid w:val="00351F19"/>
    <w:rsid w:val="005D098E"/>
    <w:rsid w:val="006356AB"/>
    <w:rsid w:val="00687E7D"/>
    <w:rsid w:val="00773404"/>
    <w:rsid w:val="00931A91"/>
    <w:rsid w:val="00973322"/>
    <w:rsid w:val="00A80AD2"/>
    <w:rsid w:val="00AE42E7"/>
    <w:rsid w:val="00B15441"/>
    <w:rsid w:val="00B52CD0"/>
    <w:rsid w:val="00B73AA0"/>
    <w:rsid w:val="00BE65C3"/>
    <w:rsid w:val="00C76CE9"/>
    <w:rsid w:val="00C95380"/>
    <w:rsid w:val="00C975F7"/>
    <w:rsid w:val="00CA336A"/>
    <w:rsid w:val="00CD0BAF"/>
    <w:rsid w:val="00DB47C2"/>
    <w:rsid w:val="00DF4D4D"/>
    <w:rsid w:val="00E119AD"/>
    <w:rsid w:val="00E12076"/>
    <w:rsid w:val="00E14168"/>
    <w:rsid w:val="00F6714D"/>
    <w:rsid w:val="00FA7A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6F9B"/>
  <w15:docId w15:val="{68C2DC1A-F7FC-42DC-BEA2-3CF06C60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E9"/>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A7A19"/>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E119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19AD"/>
  </w:style>
  <w:style w:type="paragraph" w:styleId="Rodap">
    <w:name w:val="footer"/>
    <w:basedOn w:val="Normal"/>
    <w:link w:val="RodapChar"/>
    <w:uiPriority w:val="99"/>
    <w:unhideWhenUsed/>
    <w:rsid w:val="00E119AD"/>
    <w:pPr>
      <w:tabs>
        <w:tab w:val="center" w:pos="4252"/>
        <w:tab w:val="right" w:pos="8504"/>
      </w:tabs>
      <w:spacing w:after="0" w:line="240" w:lineRule="auto"/>
    </w:pPr>
  </w:style>
  <w:style w:type="character" w:customStyle="1" w:styleId="RodapChar">
    <w:name w:val="Rodapé Char"/>
    <w:basedOn w:val="Fontepargpadro"/>
    <w:link w:val="Rodap"/>
    <w:uiPriority w:val="99"/>
    <w:rsid w:val="00E1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4037">
      <w:bodyDiv w:val="1"/>
      <w:marLeft w:val="0"/>
      <w:marRight w:val="0"/>
      <w:marTop w:val="0"/>
      <w:marBottom w:val="0"/>
      <w:divBdr>
        <w:top w:val="none" w:sz="0" w:space="0" w:color="auto"/>
        <w:left w:val="none" w:sz="0" w:space="0" w:color="auto"/>
        <w:bottom w:val="none" w:sz="0" w:space="0" w:color="auto"/>
        <w:right w:val="none" w:sz="0" w:space="0" w:color="auto"/>
      </w:divBdr>
    </w:div>
    <w:div w:id="1137642466">
      <w:bodyDiv w:val="1"/>
      <w:marLeft w:val="0"/>
      <w:marRight w:val="0"/>
      <w:marTop w:val="0"/>
      <w:marBottom w:val="0"/>
      <w:divBdr>
        <w:top w:val="none" w:sz="0" w:space="0" w:color="auto"/>
        <w:left w:val="none" w:sz="0" w:space="0" w:color="auto"/>
        <w:bottom w:val="none" w:sz="0" w:space="0" w:color="auto"/>
        <w:right w:val="none" w:sz="0" w:space="0" w:color="auto"/>
      </w:divBdr>
      <w:divsChild>
        <w:div w:id="451286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8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02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115D4-1158-439A-9394-529C78EC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1722</Words>
  <Characters>9299</Characters>
  <Application>Microsoft Office Word</Application>
  <DocSecurity>8</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Fabiana da Silva Manske</dc:creator>
  <cp:lastModifiedBy>DAIANE MEDEIROS DE LIMA</cp:lastModifiedBy>
  <cp:revision>15</cp:revision>
  <dcterms:created xsi:type="dcterms:W3CDTF">2019-06-13T18:55:00Z</dcterms:created>
  <dcterms:modified xsi:type="dcterms:W3CDTF">2026-02-18T17:17:00Z</dcterms:modified>
</cp:coreProperties>
</file>