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8B5C" w14:textId="04E9F4B6" w:rsidR="00DD7B85" w:rsidRP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  <w:b/>
          <w:bCs/>
        </w:rPr>
        <w:t>1)</w:t>
      </w:r>
      <w:r w:rsidRPr="00DD7B85">
        <w:rPr>
          <w:rFonts w:ascii="Trebuchet MS" w:hAnsi="Trebuchet MS"/>
        </w:rPr>
        <w:t xml:space="preserve"> Ficha de Inscrição: deverá ser preenchida e entregue junto com os demais documentos. </w:t>
      </w:r>
    </w:p>
    <w:p w14:paraId="0C26502F" w14:textId="77777777" w:rsidR="00DD7B85" w:rsidRPr="00740161" w:rsidRDefault="00DD7B85" w:rsidP="00DD7B85">
      <w:pPr>
        <w:jc w:val="both"/>
        <w:rPr>
          <w:rFonts w:ascii="Trebuchet MS" w:hAnsi="Trebuchet MS"/>
          <w:b/>
          <w:bCs/>
        </w:rPr>
      </w:pPr>
      <w:r w:rsidRPr="00740161">
        <w:rPr>
          <w:rFonts w:ascii="Trebuchet MS" w:hAnsi="Trebuchet MS"/>
          <w:b/>
          <w:bCs/>
        </w:rPr>
        <w:t xml:space="preserve">2) Certidões emitidas pela Unimed Pato Branco: </w:t>
      </w:r>
    </w:p>
    <w:p w14:paraId="654A4A80" w14:textId="77777777" w:rsidR="00DD7B85" w:rsidRPr="00740161" w:rsidRDefault="00DD7B85" w:rsidP="00DD7B85">
      <w:pPr>
        <w:jc w:val="both"/>
        <w:rPr>
          <w:rFonts w:ascii="Trebuchet MS" w:hAnsi="Trebuchet MS"/>
          <w:b/>
          <w:bCs/>
        </w:rPr>
      </w:pPr>
      <w:r w:rsidRPr="00740161">
        <w:rPr>
          <w:rFonts w:ascii="Trebuchet MS" w:hAnsi="Trebuchet MS"/>
          <w:b/>
          <w:bCs/>
        </w:rPr>
        <w:t xml:space="preserve">a) Emitida Relacionamento com o Cooperado, de que não está cumprindo sanções administrativas por infrações graves ou gravíssimas ou que cumpriu as mesmas até dois anos antes da data da eleição; </w:t>
      </w:r>
    </w:p>
    <w:p w14:paraId="512A0C01" w14:textId="77777777" w:rsidR="00DD7B85" w:rsidRPr="00740161" w:rsidRDefault="00DD7B85" w:rsidP="00DD7B85">
      <w:pPr>
        <w:jc w:val="both"/>
        <w:rPr>
          <w:rFonts w:ascii="Trebuchet MS" w:hAnsi="Trebuchet MS"/>
          <w:b/>
          <w:bCs/>
        </w:rPr>
      </w:pPr>
      <w:r w:rsidRPr="00740161">
        <w:rPr>
          <w:rFonts w:ascii="Trebuchet MS" w:hAnsi="Trebuchet MS"/>
          <w:b/>
          <w:bCs/>
        </w:rPr>
        <w:t xml:space="preserve">b) Emitida Relacionamento com o Cooperado, de que operou junto a Cooperativa no ano anterior, entre 01/01/2025 e 31/12/2025; </w:t>
      </w:r>
    </w:p>
    <w:p w14:paraId="1609046D" w14:textId="77777777" w:rsidR="00DD7B85" w:rsidRPr="00740161" w:rsidRDefault="00DD7B85" w:rsidP="00DD7B85">
      <w:pPr>
        <w:jc w:val="both"/>
        <w:rPr>
          <w:rFonts w:ascii="Trebuchet MS" w:hAnsi="Trebuchet MS"/>
          <w:b/>
          <w:bCs/>
        </w:rPr>
      </w:pPr>
      <w:r w:rsidRPr="00740161">
        <w:rPr>
          <w:rFonts w:ascii="Trebuchet MS" w:hAnsi="Trebuchet MS"/>
          <w:b/>
          <w:bCs/>
        </w:rPr>
        <w:t xml:space="preserve">c) Emitida pelo Relacionamento com o Cooperado, de tempo de cooperação; </w:t>
      </w:r>
    </w:p>
    <w:p w14:paraId="3824AF1B" w14:textId="77777777" w:rsidR="00DD7B85" w:rsidRPr="00740161" w:rsidRDefault="00DD7B85" w:rsidP="00DD7B85">
      <w:pPr>
        <w:jc w:val="both"/>
        <w:rPr>
          <w:rFonts w:ascii="Trebuchet MS" w:hAnsi="Trebuchet MS"/>
          <w:b/>
          <w:bCs/>
        </w:rPr>
      </w:pPr>
      <w:r w:rsidRPr="00740161">
        <w:rPr>
          <w:rFonts w:ascii="Trebuchet MS" w:hAnsi="Trebuchet MS"/>
          <w:b/>
          <w:bCs/>
        </w:rPr>
        <w:t xml:space="preserve">d) Emitida Relacionamento com o Cooperado, de tempo de função em órgãos sociais (conselhos); </w:t>
      </w:r>
    </w:p>
    <w:p w14:paraId="34EB8A1E" w14:textId="72FB9233" w:rsidR="00DD7B85" w:rsidRPr="00740161" w:rsidRDefault="00DD7B85" w:rsidP="00DD7B85">
      <w:pPr>
        <w:jc w:val="both"/>
        <w:rPr>
          <w:rFonts w:ascii="Trebuchet MS" w:hAnsi="Trebuchet MS"/>
          <w:b/>
          <w:bCs/>
        </w:rPr>
      </w:pPr>
      <w:r w:rsidRPr="00740161">
        <w:rPr>
          <w:rFonts w:ascii="Trebuchet MS" w:hAnsi="Trebuchet MS"/>
          <w:b/>
          <w:bCs/>
        </w:rPr>
        <w:t>e) Emitida pela Comissão do Ato Cooperativo, de que não está respondendo processo administrativo disciplinar junto à Unimed Pato Branco. As certidões acima referidas devem ser solicitadas pelo(a) candidato(a) junto a ao setor de Relacionamento com o Cooperado com antecedência, de forma a possibilitar sua confecção antes do término do prazo para apresentação de candidatura. As informações dos itens “a” até “d” constarão de certidão unificada, expedida pelo setor de Relacionamento com o Cooperado.</w:t>
      </w:r>
    </w:p>
    <w:p w14:paraId="2B86DE27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  <w:b/>
          <w:bCs/>
        </w:rPr>
        <w:t xml:space="preserve"> 3)</w:t>
      </w:r>
      <w:r w:rsidRPr="00DD7B85">
        <w:rPr>
          <w:rFonts w:ascii="Trebuchet MS" w:hAnsi="Trebuchet MS"/>
        </w:rPr>
        <w:t xml:space="preserve"> Declarações e Comprovantes:</w:t>
      </w:r>
    </w:p>
    <w:p w14:paraId="169E26F4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 a) Declaração de bens (sugere-se para maior segurança a apresentação da declaração de imposto de renda); </w:t>
      </w:r>
    </w:p>
    <w:p w14:paraId="2E8D296E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b) Comprovante de residência; </w:t>
      </w:r>
    </w:p>
    <w:p w14:paraId="25C3133D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c) Cópia da certidão de casamento ou da certidão de nascimento; </w:t>
      </w:r>
      <w:proofErr w:type="gramStart"/>
      <w:r w:rsidRPr="00DD7B85">
        <w:rPr>
          <w:rFonts w:ascii="Trebuchet MS" w:hAnsi="Trebuchet MS"/>
        </w:rPr>
        <w:t>Quando</w:t>
      </w:r>
      <w:proofErr w:type="gramEnd"/>
      <w:r w:rsidRPr="00DD7B85">
        <w:rPr>
          <w:rFonts w:ascii="Trebuchet MS" w:hAnsi="Trebuchet MS"/>
        </w:rPr>
        <w:t xml:space="preserve"> divorciado(a), também fornecer cópia da certidão de averbação de divórcio, ou cópia da decisão judicial equivalente; </w:t>
      </w:r>
    </w:p>
    <w:p w14:paraId="7AD580F2" w14:textId="77777777" w:rsidR="00B64509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d) Cópia da carteira de identidade e do CPF; </w:t>
      </w:r>
    </w:p>
    <w:p w14:paraId="694F2DBD" w14:textId="2A411F00" w:rsidR="00DD7B85" w:rsidRP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>e) Declaração unificada firmada pelo(a) candidato(a), na qual deverá constar, conforme o art. 1</w:t>
      </w:r>
      <w:r w:rsidR="00B64509">
        <w:rPr>
          <w:rFonts w:ascii="Trebuchet MS" w:hAnsi="Trebuchet MS"/>
        </w:rPr>
        <w:t>48</w:t>
      </w:r>
      <w:r w:rsidRPr="00DD7B85">
        <w:rPr>
          <w:rFonts w:ascii="Trebuchet MS" w:hAnsi="Trebuchet MS"/>
        </w:rPr>
        <w:t xml:space="preserve"> do Estatuto Social</w:t>
      </w:r>
      <w:r w:rsidR="00740161">
        <w:rPr>
          <w:rFonts w:ascii="Trebuchet MS" w:hAnsi="Trebuchet MS"/>
        </w:rPr>
        <w:t xml:space="preserve"> (modelo com relacionamento com o cooperado) </w:t>
      </w:r>
    </w:p>
    <w:p w14:paraId="4C6240AF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  <w:b/>
          <w:bCs/>
        </w:rPr>
        <w:t>4)</w:t>
      </w:r>
      <w:r w:rsidRPr="00DD7B85">
        <w:rPr>
          <w:rFonts w:ascii="Trebuchet MS" w:hAnsi="Trebuchet MS"/>
        </w:rPr>
        <w:t xml:space="preserve"> Certidões negativas: </w:t>
      </w:r>
    </w:p>
    <w:p w14:paraId="06E10E05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a) Certidões negativas de ações cíveis, fiscais e criminais das Comarcas onde reside ou residiu nos últimos dois anos, bem como da Comarca da sede da Cooperativa, obtidas junto ao Cartório Distribuidor do Fórum da respectiva Comarca; </w:t>
      </w:r>
    </w:p>
    <w:p w14:paraId="346EB7D5" w14:textId="75C8C90A" w:rsidR="00C855B2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lastRenderedPageBreak/>
        <w:t>b) Certidões negativa cíveis e criminais de primeiro e segundo grau, bem como negativa eleitoral, expedidas pelo Tribunal Regional Federal da 4ª Região, pelo link</w:t>
      </w:r>
      <w:r w:rsidR="00C855B2">
        <w:rPr>
          <w:rFonts w:ascii="Trebuchet MS" w:hAnsi="Trebuchet MS"/>
        </w:rPr>
        <w:t xml:space="preserve"> </w:t>
      </w:r>
      <w:hyperlink r:id="rId4" w:history="1">
        <w:r w:rsidR="00C855B2" w:rsidRPr="004D2AF8">
          <w:rPr>
            <w:rStyle w:val="Hyperlink"/>
            <w:rFonts w:ascii="Trebuchet MS" w:hAnsi="Trebuchet MS"/>
          </w:rPr>
          <w:t>https://www2.trf4.jus.br/trf4/processos/certidao/index.php</w:t>
        </w:r>
      </w:hyperlink>
    </w:p>
    <w:p w14:paraId="6D8CDA20" w14:textId="3CDD3B1C" w:rsidR="00DD7B85" w:rsidRDefault="00DD7B85" w:rsidP="00DD7B85">
      <w:pPr>
        <w:jc w:val="both"/>
        <w:rPr>
          <w:rFonts w:ascii="Trebuchet MS" w:hAnsi="Trebuchet MS"/>
        </w:rPr>
      </w:pPr>
    </w:p>
    <w:p w14:paraId="07BF9329" w14:textId="77777777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c) Certidão negativa de protestos de títulos e documentos, emitida pelo(s) cartório(s) de protestos localizado(s) na sede da Cooperativa e no domicílio do candidato(a); </w:t>
      </w:r>
    </w:p>
    <w:p w14:paraId="36638F56" w14:textId="4847DB94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d) Certidão negativa, ou positiva com efeitos de negativa, de tributos federais, expedida pela internet, pelo link: </w:t>
      </w:r>
      <w:hyperlink r:id="rId5" w:anchor="/home" w:history="1">
        <w:r w:rsidRPr="004D2AF8">
          <w:rPr>
            <w:rStyle w:val="Hyperlink"/>
            <w:rFonts w:ascii="Trebuchet MS" w:hAnsi="Trebuchet MS"/>
          </w:rPr>
          <w:t>https://servicos.receitafederal.gov.br/servico/certidoes/#/home</w:t>
        </w:r>
      </w:hyperlink>
      <w:r w:rsidRPr="00DD7B85">
        <w:rPr>
          <w:rFonts w:ascii="Trebuchet MS" w:hAnsi="Trebuchet MS"/>
        </w:rPr>
        <w:t xml:space="preserve"> </w:t>
      </w:r>
    </w:p>
    <w:p w14:paraId="7253F09E" w14:textId="05461272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e) Certidão negativa, ou positiva com efeitos de negativa, de tributos estaduais no Estado do Paraná, expedida pela internet, pelo link: </w:t>
      </w:r>
      <w:hyperlink r:id="rId6" w:history="1">
        <w:r w:rsidRPr="004D2AF8">
          <w:rPr>
            <w:rStyle w:val="Hyperlink"/>
            <w:rFonts w:ascii="Trebuchet MS" w:hAnsi="Trebuchet MS"/>
          </w:rPr>
          <w:t>https://cdwfazenda.paas.pr.gov.br/cdwportal/certidao/automatica</w:t>
        </w:r>
      </w:hyperlink>
    </w:p>
    <w:p w14:paraId="3B996ABD" w14:textId="77777777" w:rsidR="00C855B2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 Caso o(a) candidato(a) resida em Santa Catarina, deverá fornecer também a certidão negativa, ou positiva com efeitos de negativa, de tributos estaduais no Estado de Santa Catarina, disponível no link:</w:t>
      </w:r>
    </w:p>
    <w:p w14:paraId="6DF7E0E0" w14:textId="18DEEF92" w:rsidR="00DD7B85" w:rsidRP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  <w:sz w:val="20"/>
          <w:szCs w:val="20"/>
        </w:rPr>
        <w:t xml:space="preserve"> </w:t>
      </w:r>
      <w:hyperlink r:id="rId7" w:history="1">
        <w:r w:rsidRPr="00DD7B85">
          <w:rPr>
            <w:rStyle w:val="Hyperlink"/>
            <w:rFonts w:ascii="Trebuchet MS" w:hAnsi="Trebuchet MS"/>
          </w:rPr>
          <w:t>https://www.sef.sc.gov.br/servicos/servico/14/CND__Certid%C3%A3o_Negativa_de_D%C3%A9bitos_Fiscais</w:t>
        </w:r>
      </w:hyperlink>
    </w:p>
    <w:p w14:paraId="74327D5C" w14:textId="3394C936" w:rsidR="00DD7B85" w:rsidRPr="00DD7B85" w:rsidRDefault="00DD7B85" w:rsidP="00DD7B85">
      <w:pPr>
        <w:jc w:val="both"/>
        <w:rPr>
          <w:rFonts w:ascii="Trebuchet MS" w:hAnsi="Trebuchet MS"/>
          <w:sz w:val="16"/>
          <w:szCs w:val="16"/>
        </w:rPr>
      </w:pPr>
      <w:r w:rsidRPr="00DD7B85">
        <w:rPr>
          <w:rFonts w:ascii="Trebuchet MS" w:hAnsi="Trebuchet MS"/>
          <w:sz w:val="16"/>
          <w:szCs w:val="16"/>
        </w:rPr>
        <w:t xml:space="preserve"> </w:t>
      </w:r>
    </w:p>
    <w:p w14:paraId="2CB50EB1" w14:textId="77777777" w:rsidR="00C855B2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>f) Certidão negativa, ou positiva com efeitos de negativa, de tributos municipais, expedida pela internet no link:</w:t>
      </w:r>
    </w:p>
    <w:p w14:paraId="30BC1A55" w14:textId="74138A7F" w:rsidR="00C855B2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 </w:t>
      </w:r>
      <w:hyperlink r:id="rId8" w:history="1">
        <w:r w:rsidR="00C855B2" w:rsidRPr="004D2AF8">
          <w:rPr>
            <w:rStyle w:val="Hyperlink"/>
            <w:rFonts w:ascii="Trebuchet MS" w:hAnsi="Trebuchet MS"/>
          </w:rPr>
          <w:t>https://patobranco.govbr.cloud:8443/portalcidadao/servlet/br.com.cetil.ar.jvlle.hatendimento</w:t>
        </w:r>
      </w:hyperlink>
    </w:p>
    <w:p w14:paraId="2C46B9FE" w14:textId="68A8D9E5" w:rsid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 Caso o(a) candidato(a) resida em outro município fora de Pato Branco, deverá fornecer também a certidão negativa, ou positiva com efeitos de negativa do município onde reside; </w:t>
      </w:r>
    </w:p>
    <w:p w14:paraId="06C52446" w14:textId="77777777" w:rsidR="00C855B2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g) Comprovante de inexistência de inscrição no SCPC; h) Decisões judiciais eventualmente pertinentes para análise do pedido; </w:t>
      </w:r>
    </w:p>
    <w:p w14:paraId="4E7B9497" w14:textId="5C2949CF" w:rsidR="00DD7B85" w:rsidRP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Para candidato(a) administrador ou controlador de pessoa jurídica: Em caso de o(a) candidato(a) ser administrador(a) ou controlador(a) de pessoa jurídica, encaminhar todos os documentos dos itens anteriores cabíveis em relação à pessoa jurídica. </w:t>
      </w:r>
    </w:p>
    <w:p w14:paraId="03DF13EA" w14:textId="77777777" w:rsidR="00DD7B85" w:rsidRP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  <w:b/>
          <w:bCs/>
        </w:rPr>
        <w:t>5)</w:t>
      </w:r>
      <w:r w:rsidRPr="00DD7B85">
        <w:rPr>
          <w:rFonts w:ascii="Trebuchet MS" w:hAnsi="Trebuchet MS"/>
        </w:rPr>
        <w:t xml:space="preserve"> Prazo para apresentação da candidatura: Os requerimentos de candidatura, acompanhadas de toda a documentação prevista no item anterior deverá ser apresentada, impreterivelmente, </w:t>
      </w:r>
      <w:r w:rsidRPr="00DD7B85">
        <w:rPr>
          <w:rFonts w:ascii="Trebuchet MS" w:hAnsi="Trebuchet MS"/>
          <w:b/>
          <w:bCs/>
        </w:rPr>
        <w:t xml:space="preserve">até às 18h do dia 09 de março de 2026 </w:t>
      </w:r>
      <w:r w:rsidRPr="00DD7B85">
        <w:rPr>
          <w:rFonts w:ascii="Trebuchet MS" w:hAnsi="Trebuchet MS"/>
          <w:b/>
          <w:bCs/>
        </w:rPr>
        <w:lastRenderedPageBreak/>
        <w:t>(segunda-feira)</w:t>
      </w:r>
      <w:r w:rsidRPr="00DD7B85">
        <w:rPr>
          <w:rFonts w:ascii="Trebuchet MS" w:hAnsi="Trebuchet MS"/>
        </w:rPr>
        <w:t>, junto ao setor de Relacionamento com o Cooperado, sendo desconsideradas as candidaturas apresentadas após este prazo.</w:t>
      </w:r>
    </w:p>
    <w:p w14:paraId="369BF502" w14:textId="76004835" w:rsidR="0014336C" w:rsidRPr="00DD7B85" w:rsidRDefault="00DD7B85" w:rsidP="00DD7B85">
      <w:pPr>
        <w:jc w:val="both"/>
        <w:rPr>
          <w:rFonts w:ascii="Trebuchet MS" w:hAnsi="Trebuchet MS"/>
        </w:rPr>
      </w:pPr>
      <w:r w:rsidRPr="00DD7B85">
        <w:rPr>
          <w:rFonts w:ascii="Trebuchet MS" w:hAnsi="Trebuchet MS"/>
        </w:rPr>
        <w:t xml:space="preserve"> </w:t>
      </w:r>
      <w:r w:rsidRPr="00DD7B85">
        <w:rPr>
          <w:rFonts w:ascii="Trebuchet MS" w:hAnsi="Trebuchet MS"/>
          <w:b/>
          <w:bCs/>
        </w:rPr>
        <w:t>6)</w:t>
      </w:r>
      <w:r w:rsidRPr="00DD7B85">
        <w:rPr>
          <w:rFonts w:ascii="Trebuchet MS" w:hAnsi="Trebuchet MS"/>
        </w:rPr>
        <w:t xml:space="preserve"> Formação (candidatos ao Conselho Fiscal): Com o objetivo de difundir e aprofundar as funções e atribuições dos membros do Conselho Fiscal, de acordo com a Lei Cooperativista e a Resolução OCB n° 005/2002 e, cumprindo disposto no artigo 101 parágrafo terceiro e quarto do Estatuto Social, os cooperados que forem eleitos aos cargos de conselheiros fiscais deverão obrigatoriamente, no prazo de 60 (sessenta</w:t>
      </w:r>
      <w:r w:rsidRPr="001D7935">
        <w:rPr>
          <w:rFonts w:ascii="Trebuchet MS" w:hAnsi="Trebuchet MS"/>
          <w:b/>
          <w:bCs/>
        </w:rPr>
        <w:t>) realizar curso de formação adequada ao exercício da função de conselheiro fiscal</w:t>
      </w:r>
      <w:r w:rsidRPr="00DD7B85">
        <w:rPr>
          <w:rFonts w:ascii="Trebuchet MS" w:hAnsi="Trebuchet MS"/>
        </w:rPr>
        <w:t>. Em caso de descumprimento, o cooperado será destituído do cargo de conselheiro.</w:t>
      </w:r>
    </w:p>
    <w:sectPr w:rsidR="0014336C" w:rsidRPr="00DD7B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85"/>
    <w:rsid w:val="0014336C"/>
    <w:rsid w:val="001D7935"/>
    <w:rsid w:val="00516A8D"/>
    <w:rsid w:val="005A4B7E"/>
    <w:rsid w:val="00740161"/>
    <w:rsid w:val="00A254D1"/>
    <w:rsid w:val="00B64509"/>
    <w:rsid w:val="00C855B2"/>
    <w:rsid w:val="00D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D4B6"/>
  <w15:chartTrackingRefBased/>
  <w15:docId w15:val="{6D7C2F82-829C-45AD-9147-2F29E5E8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7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7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7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7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7B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7B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7B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7B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7B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7B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7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7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7B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7B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7B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7B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7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D7B8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obranco.govbr.cloud:8443/portalcidadao/servlet/br.com.cetil.ar.jvlle.hatendimen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f.sc.gov.br/servicos/servico/14/CND__Certid%C3%A3o_Negativa_de_D%C3%A9bitos_Fisca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wfazenda.paas.pr.gov.br/cdwportal/certidao/automatica" TargetMode="External"/><Relationship Id="rId5" Type="http://schemas.openxmlformats.org/officeDocument/2006/relationships/hyperlink" Target="https://servicos.receitafederal.gov.br/servico/certido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2.trf4.jus.br/trf4/processos/certidao/index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PATO-REG-Cristina Heloise S. De Almeida</dc:creator>
  <cp:keywords/>
  <dc:description/>
  <cp:lastModifiedBy>PATO-REG-Cristina Heloise S. De Almeida</cp:lastModifiedBy>
  <cp:revision>6</cp:revision>
  <dcterms:created xsi:type="dcterms:W3CDTF">2026-02-12T17:14:00Z</dcterms:created>
  <dcterms:modified xsi:type="dcterms:W3CDTF">2026-02-13T14:26:00Z</dcterms:modified>
</cp:coreProperties>
</file>